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044300">
      <w:pPr>
        <w:spacing w:line="42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044300">
      <w:pPr>
        <w:spacing w:line="42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347500" w:rsidRDefault="000B4A68" w:rsidP="00E02DCE">
      <w:pPr>
        <w:spacing w:line="42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B55F0D">
        <w:rPr>
          <w:rFonts w:ascii="仿宋" w:eastAsia="仿宋" w:hAnsi="仿宋" w:hint="eastAsia"/>
          <w:sz w:val="28"/>
          <w:szCs w:val="28"/>
        </w:rPr>
        <w:t>洛阳万基金属钠有限公司</w:t>
      </w:r>
      <w:r w:rsidR="00621922">
        <w:rPr>
          <w:rFonts w:ascii="仿宋" w:eastAsia="仿宋" w:hAnsi="仿宋" w:hint="eastAsia"/>
          <w:sz w:val="28"/>
          <w:szCs w:val="28"/>
        </w:rPr>
        <w:t>所需</w:t>
      </w:r>
      <w:r w:rsidR="00C376AB">
        <w:rPr>
          <w:rFonts w:ascii="仿宋" w:eastAsia="仿宋" w:hAnsi="仿宋" w:hint="eastAsia"/>
          <w:sz w:val="28"/>
          <w:szCs w:val="28"/>
        </w:rPr>
        <w:t>的</w:t>
      </w:r>
      <w:r w:rsidR="00B07E36">
        <w:rPr>
          <w:rFonts w:ascii="仿宋" w:eastAsia="仿宋" w:hAnsi="仿宋" w:hint="eastAsia"/>
          <w:b/>
          <w:color w:val="FF0000"/>
          <w:sz w:val="28"/>
          <w:szCs w:val="28"/>
        </w:rPr>
        <w:t>玻璃钢桥架（2920米）</w:t>
      </w:r>
      <w:r w:rsidRPr="00177B74">
        <w:rPr>
          <w:rFonts w:ascii="仿宋" w:eastAsia="仿宋" w:hAnsi="仿宋" w:hint="eastAsia"/>
          <w:sz w:val="28"/>
          <w:szCs w:val="28"/>
        </w:rPr>
        <w:t>进行招标（</w:t>
      </w:r>
      <w:r w:rsidR="00147F6D" w:rsidRPr="00177B74">
        <w:rPr>
          <w:rFonts w:ascii="仿宋" w:eastAsia="仿宋" w:hAnsi="仿宋" w:hint="eastAsia"/>
          <w:sz w:val="28"/>
          <w:szCs w:val="28"/>
        </w:rPr>
        <w:t>具体清单</w:t>
      </w:r>
      <w:r w:rsidRPr="00177B74">
        <w:rPr>
          <w:rFonts w:ascii="仿宋" w:eastAsia="仿宋" w:hAnsi="仿宋" w:hint="eastAsia"/>
          <w:sz w:val="28"/>
          <w:szCs w:val="28"/>
        </w:rPr>
        <w:t>见招标文件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347500">
        <w:rPr>
          <w:rFonts w:ascii="仿宋" w:eastAsia="仿宋" w:hAnsi="仿宋" w:hint="eastAsia"/>
          <w:b/>
          <w:color w:val="FF0000"/>
          <w:sz w:val="28"/>
          <w:szCs w:val="28"/>
        </w:rPr>
        <w:t>非规定时间段报价</w:t>
      </w:r>
      <w:r w:rsidRPr="00347500">
        <w:rPr>
          <w:rFonts w:ascii="仿宋" w:eastAsia="仿宋" w:hAnsi="仿宋" w:hint="eastAsia"/>
          <w:b/>
          <w:color w:val="FF0000"/>
          <w:sz w:val="28"/>
          <w:szCs w:val="28"/>
        </w:rPr>
        <w:t>将按</w:t>
      </w:r>
      <w:r w:rsidR="00B15581" w:rsidRPr="00347500">
        <w:rPr>
          <w:rFonts w:ascii="仿宋" w:eastAsia="仿宋" w:hAnsi="仿宋" w:hint="eastAsia"/>
          <w:b/>
          <w:color w:val="FF0000"/>
          <w:sz w:val="28"/>
          <w:szCs w:val="28"/>
        </w:rPr>
        <w:t>废</w:t>
      </w:r>
      <w:r w:rsidRPr="00347500">
        <w:rPr>
          <w:rFonts w:ascii="仿宋" w:eastAsia="仿宋" w:hAnsi="仿宋" w:hint="eastAsia"/>
          <w:b/>
          <w:color w:val="FF0000"/>
          <w:sz w:val="28"/>
          <w:szCs w:val="28"/>
        </w:rPr>
        <w:t xml:space="preserve">标处理。 </w:t>
      </w:r>
    </w:p>
    <w:p w:rsidR="00347500" w:rsidRPr="00177B74" w:rsidRDefault="00347500" w:rsidP="00347500">
      <w:pPr>
        <w:spacing w:line="420" w:lineRule="exact"/>
        <w:rPr>
          <w:rFonts w:ascii="仿宋" w:eastAsia="仿宋" w:hAnsi="仿宋"/>
          <w:b/>
          <w:bCs/>
          <w:sz w:val="28"/>
          <w:szCs w:val="28"/>
        </w:rPr>
      </w:pPr>
      <w:r>
        <w:rPr>
          <w:rFonts w:ascii="仿宋" w:eastAsia="仿宋" w:hAnsi="仿宋" w:hint="eastAsia"/>
          <w:sz w:val="28"/>
          <w:szCs w:val="28"/>
        </w:rPr>
        <w:t>投标联系</w:t>
      </w:r>
      <w:r w:rsidRPr="00177B74">
        <w:rPr>
          <w:rFonts w:ascii="仿宋" w:eastAsia="仿宋" w:hAnsi="仿宋" w:hint="eastAsia"/>
          <w:sz w:val="28"/>
          <w:szCs w:val="28"/>
        </w:rPr>
        <w:t>：吕兵兵</w:t>
      </w:r>
      <w:r>
        <w:rPr>
          <w:rFonts w:ascii="仿宋" w:eastAsia="仿宋" w:hAnsi="仿宋" w:hint="eastAsia"/>
          <w:sz w:val="28"/>
          <w:szCs w:val="28"/>
        </w:rPr>
        <w:t xml:space="preserve"> </w:t>
      </w:r>
      <w:r w:rsidRPr="00177B74">
        <w:rPr>
          <w:rFonts w:ascii="仿宋" w:eastAsia="仿宋" w:hAnsi="仿宋" w:hint="eastAsia"/>
          <w:sz w:val="28"/>
          <w:szCs w:val="28"/>
        </w:rPr>
        <w:t>152</w:t>
      </w:r>
      <w:r>
        <w:rPr>
          <w:rFonts w:ascii="仿宋" w:eastAsia="仿宋" w:hAnsi="仿宋"/>
          <w:sz w:val="28"/>
          <w:szCs w:val="28"/>
        </w:rPr>
        <w:t xml:space="preserve"> </w:t>
      </w:r>
      <w:r w:rsidRPr="00177B74">
        <w:rPr>
          <w:rFonts w:ascii="仿宋" w:eastAsia="仿宋" w:hAnsi="仿宋" w:hint="eastAsia"/>
          <w:sz w:val="28"/>
          <w:szCs w:val="28"/>
        </w:rPr>
        <w:t>3798</w:t>
      </w:r>
      <w:r>
        <w:rPr>
          <w:rFonts w:ascii="仿宋" w:eastAsia="仿宋" w:hAnsi="仿宋"/>
          <w:sz w:val="28"/>
          <w:szCs w:val="28"/>
        </w:rPr>
        <w:t xml:space="preserve"> </w:t>
      </w:r>
      <w:r w:rsidRPr="00177B74">
        <w:rPr>
          <w:rFonts w:ascii="仿宋" w:eastAsia="仿宋" w:hAnsi="仿宋" w:hint="eastAsia"/>
          <w:sz w:val="28"/>
          <w:szCs w:val="28"/>
        </w:rPr>
        <w:t xml:space="preserve">7521  </w:t>
      </w:r>
      <w:r>
        <w:rPr>
          <w:rFonts w:ascii="仿宋" w:eastAsia="仿宋" w:hAnsi="仿宋" w:hint="eastAsia"/>
          <w:sz w:val="28"/>
          <w:szCs w:val="28"/>
        </w:rPr>
        <w:t>技术联系：徐主任 139</w:t>
      </w:r>
      <w:r>
        <w:rPr>
          <w:rFonts w:ascii="仿宋" w:eastAsia="仿宋" w:hAnsi="仿宋"/>
          <w:sz w:val="28"/>
          <w:szCs w:val="28"/>
        </w:rPr>
        <w:t xml:space="preserve"> </w:t>
      </w:r>
      <w:r>
        <w:rPr>
          <w:rFonts w:ascii="仿宋" w:eastAsia="仿宋" w:hAnsi="仿宋" w:hint="eastAsia"/>
          <w:sz w:val="28"/>
          <w:szCs w:val="28"/>
        </w:rPr>
        <w:t>3888</w:t>
      </w:r>
      <w:r>
        <w:rPr>
          <w:rFonts w:ascii="仿宋" w:eastAsia="仿宋" w:hAnsi="仿宋"/>
          <w:sz w:val="28"/>
          <w:szCs w:val="28"/>
        </w:rPr>
        <w:t xml:space="preserve"> </w:t>
      </w:r>
      <w:r>
        <w:rPr>
          <w:rFonts w:ascii="仿宋" w:eastAsia="仿宋" w:hAnsi="仿宋" w:hint="eastAsia"/>
          <w:sz w:val="28"/>
          <w:szCs w:val="28"/>
        </w:rPr>
        <w:t>3620</w:t>
      </w:r>
      <w:r w:rsidRPr="00177B74">
        <w:rPr>
          <w:rFonts w:ascii="仿宋" w:eastAsia="仿宋" w:hAnsi="仿宋" w:hint="eastAsia"/>
          <w:b/>
          <w:bCs/>
          <w:sz w:val="28"/>
          <w:szCs w:val="28"/>
        </w:rPr>
        <w:t>一、招标须知</w:t>
      </w:r>
    </w:p>
    <w:p w:rsidR="00347500" w:rsidRDefault="00347500" w:rsidP="00347500">
      <w:pPr>
        <w:spacing w:line="440" w:lineRule="exact"/>
        <w:ind w:firstLineChars="200" w:firstLine="560"/>
        <w:rPr>
          <w:rFonts w:ascii="仿宋" w:eastAsia="仿宋" w:hAnsi="仿宋"/>
          <w:color w:val="000000"/>
          <w:sz w:val="28"/>
          <w:szCs w:val="28"/>
        </w:rPr>
      </w:pPr>
      <w:r>
        <w:rPr>
          <w:rFonts w:ascii="仿宋" w:eastAsia="仿宋" w:hAnsi="仿宋" w:hint="eastAsia"/>
          <w:sz w:val="28"/>
          <w:szCs w:val="28"/>
        </w:rPr>
        <w:t>1</w:t>
      </w:r>
      <w:r w:rsidRPr="00177B74">
        <w:rPr>
          <w:rFonts w:ascii="仿宋" w:eastAsia="仿宋" w:hAnsi="仿宋" w:hint="eastAsia"/>
          <w:sz w:val="28"/>
          <w:szCs w:val="28"/>
        </w:rPr>
        <w:t>、</w:t>
      </w:r>
      <w:r>
        <w:rPr>
          <w:rFonts w:ascii="仿宋" w:eastAsia="仿宋" w:hAnsi="仿宋" w:hint="eastAsia"/>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00EC2693">
        <w:rPr>
          <w:rFonts w:ascii="仿宋" w:eastAsia="仿宋" w:hAnsi="仿宋" w:hint="eastAsia"/>
          <w:b/>
          <w:color w:val="FF0000"/>
          <w:sz w:val="28"/>
          <w:szCs w:val="28"/>
        </w:rPr>
        <w:t>6</w:t>
      </w:r>
      <w:r w:rsidRPr="00631F12">
        <w:rPr>
          <w:rFonts w:ascii="仿宋" w:eastAsia="仿宋" w:hAnsi="仿宋" w:hint="eastAsia"/>
          <w:b/>
          <w:color w:val="FF0000"/>
          <w:sz w:val="28"/>
          <w:szCs w:val="28"/>
        </w:rPr>
        <w:t>月</w:t>
      </w:r>
      <w:r w:rsidR="00EC2693">
        <w:rPr>
          <w:rFonts w:ascii="仿宋" w:eastAsia="仿宋" w:hAnsi="仿宋" w:hint="eastAsia"/>
          <w:b/>
          <w:color w:val="FF0000"/>
          <w:sz w:val="28"/>
          <w:szCs w:val="28"/>
        </w:rPr>
        <w:t>10</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EC2693">
        <w:rPr>
          <w:rFonts w:ascii="仿宋" w:eastAsia="仿宋" w:hAnsi="仿宋" w:hint="eastAsia"/>
          <w:b/>
          <w:color w:val="FF0000"/>
          <w:sz w:val="28"/>
          <w:szCs w:val="28"/>
        </w:rPr>
        <w:t>三</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Pr>
          <w:rFonts w:ascii="仿宋" w:eastAsia="仿宋" w:hAnsi="仿宋" w:hint="eastAsia"/>
          <w:b/>
          <w:sz w:val="28"/>
          <w:szCs w:val="28"/>
        </w:rPr>
        <w:t>；</w:t>
      </w:r>
      <w:r w:rsidRPr="007B6527">
        <w:rPr>
          <w:rFonts w:ascii="仿宋" w:eastAsia="仿宋" w:hAnsi="仿宋"/>
          <w:color w:val="000000"/>
          <w:sz w:val="28"/>
          <w:szCs w:val="28"/>
        </w:rPr>
        <w:t xml:space="preserve"> </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color w:val="000000"/>
          <w:sz w:val="28"/>
          <w:szCs w:val="28"/>
        </w:rPr>
        <w:t>2、资质要求：</w:t>
      </w:r>
      <w:r>
        <w:rPr>
          <w:rFonts w:ascii="仿宋" w:eastAsia="仿宋" w:hAnsi="仿宋" w:hint="eastAsia"/>
          <w:sz w:val="28"/>
          <w:szCs w:val="28"/>
        </w:rPr>
        <w:t>投标单</w:t>
      </w:r>
      <w:r w:rsidR="00A200AD">
        <w:rPr>
          <w:rFonts w:ascii="仿宋" w:eastAsia="仿宋" w:hAnsi="仿宋" w:hint="eastAsia"/>
          <w:sz w:val="28"/>
          <w:szCs w:val="28"/>
        </w:rPr>
        <w:t>位须具备独立法人资格，营业执照有玻璃钢类产品生产、经营资质范围</w:t>
      </w:r>
      <w:r>
        <w:rPr>
          <w:rFonts w:ascii="仿宋" w:eastAsia="仿宋" w:hAnsi="仿宋" w:hint="eastAsia"/>
          <w:sz w:val="28"/>
          <w:szCs w:val="28"/>
        </w:rPr>
        <w:t>，并提供近三年类似产品供货业绩合同彩色扫描件（扫描件</w:t>
      </w:r>
      <w:hyperlink r:id="rId7" w:history="1">
        <w:r w:rsidRPr="00E74D67">
          <w:rPr>
            <w:rStyle w:val="ad"/>
            <w:rFonts w:ascii="仿宋" w:eastAsia="仿宋" w:hAnsi="仿宋" w:hint="eastAsia"/>
            <w:sz w:val="28"/>
            <w:szCs w:val="28"/>
          </w:rPr>
          <w:t>发邮箱2957597910@qq</w:t>
        </w:r>
        <w:r w:rsidRPr="00E74D67">
          <w:rPr>
            <w:rStyle w:val="ad"/>
            <w:rFonts w:ascii="仿宋" w:eastAsia="仿宋" w:hAnsi="仿宋"/>
            <w:sz w:val="28"/>
            <w:szCs w:val="28"/>
          </w:rPr>
          <w:t>.com</w:t>
        </w:r>
      </w:hyperlink>
      <w:r>
        <w:rPr>
          <w:rFonts w:ascii="仿宋" w:eastAsia="仿宋" w:hAnsi="仿宋"/>
          <w:sz w:val="28"/>
          <w:szCs w:val="28"/>
        </w:rPr>
        <w:t>）</w:t>
      </w:r>
      <w:r>
        <w:rPr>
          <w:rFonts w:ascii="仿宋" w:eastAsia="仿宋" w:hAnsi="仿宋" w:hint="eastAsia"/>
          <w:sz w:val="28"/>
          <w:szCs w:val="28"/>
        </w:rPr>
        <w:t>。</w:t>
      </w:r>
    </w:p>
    <w:p w:rsidR="00347500" w:rsidRPr="0000142B" w:rsidRDefault="00347500" w:rsidP="00347500">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hint="eastAsia"/>
          <w:color w:val="000000"/>
          <w:sz w:val="28"/>
          <w:szCs w:val="28"/>
        </w:rPr>
        <w:t>资质预审：</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A200AD">
        <w:rPr>
          <w:rFonts w:ascii="仿宋" w:eastAsia="仿宋" w:hAnsi="仿宋" w:hint="eastAsia"/>
          <w:b/>
          <w:color w:val="FF0000"/>
          <w:sz w:val="28"/>
          <w:szCs w:val="28"/>
        </w:rPr>
        <w:t>6</w:t>
      </w:r>
      <w:r w:rsidRPr="00F25B96">
        <w:rPr>
          <w:rFonts w:ascii="仿宋" w:eastAsia="仿宋" w:hAnsi="仿宋" w:hint="eastAsia"/>
          <w:b/>
          <w:color w:val="FF0000"/>
          <w:sz w:val="28"/>
          <w:szCs w:val="28"/>
        </w:rPr>
        <w:t>月</w:t>
      </w:r>
      <w:r w:rsidR="00A200AD">
        <w:rPr>
          <w:rFonts w:ascii="仿宋" w:eastAsia="仿宋" w:hAnsi="仿宋" w:hint="eastAsia"/>
          <w:b/>
          <w:color w:val="FF0000"/>
          <w:sz w:val="28"/>
          <w:szCs w:val="28"/>
        </w:rPr>
        <w:t>9</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sidR="00E02DCE">
        <w:rPr>
          <w:rFonts w:ascii="仿宋" w:eastAsia="仿宋" w:hAnsi="仿宋" w:hint="eastAsia"/>
          <w:b/>
          <w:color w:val="FF0000"/>
          <w:sz w:val="28"/>
          <w:szCs w:val="28"/>
        </w:rPr>
        <w:t>副本</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1</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347500" w:rsidRDefault="00347500" w:rsidP="00347500">
      <w:pPr>
        <w:spacing w:line="500" w:lineRule="exact"/>
        <w:ind w:firstLineChars="200" w:firstLine="560"/>
        <w:rPr>
          <w:rFonts w:ascii="仿宋" w:eastAsia="仿宋" w:hAnsi="仿宋"/>
          <w:b/>
          <w:bCs/>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各投标人须在开标</w:t>
      </w:r>
      <w:r>
        <w:rPr>
          <w:rFonts w:ascii="仿宋" w:eastAsia="仿宋" w:hAnsi="仿宋" w:cs="仿宋" w:hint="eastAsia"/>
          <w:sz w:val="28"/>
          <w:szCs w:val="28"/>
        </w:rPr>
        <w:t>（</w:t>
      </w:r>
      <w:r w:rsidR="00A200AD">
        <w:rPr>
          <w:rFonts w:ascii="仿宋" w:eastAsia="仿宋" w:hAnsi="仿宋" w:cs="仿宋" w:hint="eastAsia"/>
          <w:b/>
          <w:color w:val="FF0000"/>
          <w:sz w:val="28"/>
          <w:szCs w:val="28"/>
        </w:rPr>
        <w:t>6</w:t>
      </w:r>
      <w:r w:rsidRPr="00427C10">
        <w:rPr>
          <w:rFonts w:ascii="仿宋" w:eastAsia="仿宋" w:hAnsi="仿宋" w:cs="仿宋" w:hint="eastAsia"/>
          <w:b/>
          <w:color w:val="FF0000"/>
          <w:sz w:val="28"/>
          <w:szCs w:val="28"/>
        </w:rPr>
        <w:t>月</w:t>
      </w:r>
      <w:r w:rsidR="00E02DCE">
        <w:rPr>
          <w:rFonts w:ascii="仿宋" w:eastAsia="仿宋" w:hAnsi="仿宋" w:cs="仿宋" w:hint="eastAsia"/>
          <w:b/>
          <w:color w:val="FF0000"/>
          <w:sz w:val="28"/>
          <w:szCs w:val="28"/>
        </w:rPr>
        <w:t>10</w:t>
      </w:r>
      <w:r w:rsidRPr="00427C10">
        <w:rPr>
          <w:rFonts w:ascii="仿宋" w:eastAsia="仿宋" w:hAnsi="仿宋" w:cs="仿宋" w:hint="eastAsia"/>
          <w:b/>
          <w:color w:val="FF0000"/>
          <w:sz w:val="28"/>
          <w:szCs w:val="28"/>
        </w:rPr>
        <w:t>日</w:t>
      </w:r>
      <w:r>
        <w:rPr>
          <w:rFonts w:ascii="仿宋" w:eastAsia="仿宋" w:hAnsi="仿宋" w:cs="仿宋" w:hint="eastAsia"/>
          <w:b/>
          <w:color w:val="FF0000"/>
          <w:sz w:val="28"/>
          <w:szCs w:val="28"/>
        </w:rPr>
        <w:t>上午</w:t>
      </w:r>
      <w:r w:rsidRPr="00427C10">
        <w:rPr>
          <w:rFonts w:ascii="仿宋" w:eastAsia="仿宋" w:hAnsi="仿宋" w:cs="仿宋" w:hint="eastAsia"/>
          <w:b/>
          <w:color w:val="FF0000"/>
          <w:sz w:val="28"/>
          <w:szCs w:val="28"/>
        </w:rPr>
        <w:t>1</w:t>
      </w:r>
      <w:r w:rsidR="00A200AD">
        <w:rPr>
          <w:rFonts w:ascii="仿宋" w:eastAsia="仿宋" w:hAnsi="仿宋" w:cs="仿宋" w:hint="eastAsia"/>
          <w:b/>
          <w:color w:val="FF0000"/>
          <w:sz w:val="28"/>
          <w:szCs w:val="28"/>
        </w:rPr>
        <w:t>0</w:t>
      </w:r>
      <w:r w:rsidRPr="00427C10">
        <w:rPr>
          <w:rFonts w:ascii="仿宋" w:eastAsia="仿宋" w:hAnsi="仿宋" w:cs="仿宋" w:hint="eastAsia"/>
          <w:b/>
          <w:color w:val="FF0000"/>
          <w:sz w:val="28"/>
          <w:szCs w:val="28"/>
        </w:rPr>
        <w:t>点</w:t>
      </w:r>
      <w:r>
        <w:rPr>
          <w:rFonts w:ascii="仿宋" w:eastAsia="仿宋" w:hAnsi="仿宋" w:cs="仿宋" w:hint="eastAsia"/>
          <w:sz w:val="28"/>
          <w:szCs w:val="28"/>
        </w:rPr>
        <w:t>）</w:t>
      </w:r>
      <w:r w:rsidRPr="0074061F">
        <w:rPr>
          <w:rFonts w:ascii="仿宋" w:eastAsia="仿宋" w:hAnsi="仿宋" w:cs="仿宋" w:hint="eastAsia"/>
          <w:sz w:val="28"/>
          <w:szCs w:val="28"/>
        </w:rPr>
        <w:t>前向业主单位财务缴纳投标保证金人民币</w:t>
      </w:r>
      <w:r w:rsidR="00A200AD">
        <w:rPr>
          <w:rFonts w:ascii="仿宋" w:eastAsia="仿宋" w:hAnsi="仿宋" w:cs="仿宋" w:hint="eastAsia"/>
          <w:b/>
          <w:color w:val="FF0000"/>
          <w:sz w:val="28"/>
          <w:szCs w:val="28"/>
        </w:rPr>
        <w:t>伍仟</w:t>
      </w:r>
      <w:r w:rsidRPr="002A3217">
        <w:rPr>
          <w:rFonts w:ascii="仿宋" w:eastAsia="仿宋" w:hAnsi="仿宋" w:cs="仿宋" w:hint="eastAsia"/>
          <w:b/>
          <w:color w:val="FF0000"/>
          <w:sz w:val="28"/>
          <w:szCs w:val="28"/>
        </w:rPr>
        <w:t>元（￥</w:t>
      </w:r>
      <w:r w:rsidR="00A200AD">
        <w:rPr>
          <w:rFonts w:ascii="仿宋" w:eastAsia="仿宋" w:hAnsi="仿宋" w:cs="仿宋" w:hint="eastAsia"/>
          <w:b/>
          <w:color w:val="FF0000"/>
          <w:sz w:val="28"/>
          <w:szCs w:val="28"/>
        </w:rPr>
        <w:t>5</w:t>
      </w:r>
      <w:r w:rsidRPr="002A3217">
        <w:rPr>
          <w:rFonts w:ascii="仿宋" w:eastAsia="仿宋" w:hAnsi="仿宋" w:cs="仿宋" w:hint="eastAsia"/>
          <w:b/>
          <w:color w:val="FF0000"/>
          <w:sz w:val="28"/>
          <w:szCs w:val="28"/>
        </w:rPr>
        <w:t>000元）</w:t>
      </w:r>
      <w:r w:rsidRPr="0074061F">
        <w:rPr>
          <w:rFonts w:ascii="仿宋" w:eastAsia="仿宋" w:hAnsi="仿宋" w:cs="仿宋" w:hint="eastAsia"/>
          <w:sz w:val="28"/>
          <w:szCs w:val="28"/>
        </w:rPr>
        <w:t>整，</w:t>
      </w:r>
      <w:r w:rsidRPr="0038316D">
        <w:rPr>
          <w:rFonts w:ascii="仿宋" w:eastAsia="仿宋" w:hAnsi="仿宋" w:cs="仿宋" w:hint="eastAsia"/>
          <w:sz w:val="28"/>
          <w:szCs w:val="28"/>
        </w:rPr>
        <w:t>有货款未结</w:t>
      </w:r>
      <w:r>
        <w:rPr>
          <w:rFonts w:ascii="仿宋" w:eastAsia="仿宋" w:hAnsi="仿宋" w:cs="仿宋" w:hint="eastAsia"/>
          <w:sz w:val="28"/>
          <w:szCs w:val="28"/>
        </w:rPr>
        <w:t>算</w:t>
      </w:r>
      <w:r w:rsidRPr="0038316D">
        <w:rPr>
          <w:rFonts w:ascii="仿宋" w:eastAsia="仿宋" w:hAnsi="仿宋" w:cs="仿宋" w:hint="eastAsia"/>
          <w:sz w:val="28"/>
          <w:szCs w:val="28"/>
        </w:rPr>
        <w:t>的可抵</w:t>
      </w:r>
      <w:r>
        <w:rPr>
          <w:rFonts w:ascii="仿宋" w:eastAsia="仿宋" w:hAnsi="仿宋" w:cs="仿宋" w:hint="eastAsia"/>
          <w:sz w:val="28"/>
          <w:szCs w:val="28"/>
        </w:rPr>
        <w:t>保证金（详见附件4、附件5）</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将在合同签订后15日内退还；中标人的投标保证金自动</w:t>
      </w:r>
      <w:r w:rsidRPr="0074061F">
        <w:rPr>
          <w:rFonts w:ascii="仿宋" w:eastAsia="仿宋" w:hAnsi="仿宋" w:cs="仿宋" w:hint="eastAsia"/>
          <w:sz w:val="28"/>
          <w:szCs w:val="28"/>
        </w:rPr>
        <w:t>转为履约保证金（</w:t>
      </w:r>
      <w:r w:rsidRPr="00735D58">
        <w:rPr>
          <w:rFonts w:ascii="仿宋" w:eastAsia="仿宋" w:hAnsi="仿宋" w:cs="仿宋" w:hint="eastAsia"/>
          <w:b/>
          <w:color w:val="FF0000"/>
          <w:sz w:val="28"/>
          <w:szCs w:val="28"/>
        </w:rPr>
        <w:t>若中标人违约，则该笔保证金将予以扣除，并将投标人列入</w:t>
      </w:r>
      <w:r>
        <w:rPr>
          <w:rFonts w:ascii="仿宋" w:eastAsia="仿宋" w:hAnsi="仿宋" w:cs="仿宋" w:hint="eastAsia"/>
          <w:b/>
          <w:color w:val="FF0000"/>
          <w:sz w:val="28"/>
          <w:szCs w:val="28"/>
        </w:rPr>
        <w:t>失信</w:t>
      </w:r>
      <w:r w:rsidRPr="00735D58">
        <w:rPr>
          <w:rFonts w:ascii="仿宋" w:eastAsia="仿宋" w:hAnsi="仿宋" w:cs="仿宋" w:hint="eastAsia"/>
          <w:b/>
          <w:color w:val="FF0000"/>
          <w:sz w:val="28"/>
          <w:szCs w:val="28"/>
        </w:rPr>
        <w:t>黑名单</w:t>
      </w:r>
      <w:r w:rsidRPr="0074061F">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b/>
          <w:bCs/>
          <w:sz w:val="28"/>
          <w:szCs w:val="28"/>
        </w:rPr>
        <w:t xml:space="preserve"> </w:t>
      </w:r>
    </w:p>
    <w:p w:rsidR="00347500" w:rsidRPr="00441E01" w:rsidRDefault="00347500" w:rsidP="00347500">
      <w:pPr>
        <w:spacing w:line="44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5</w:t>
      </w:r>
      <w:r w:rsidRPr="00E94125">
        <w:rPr>
          <w:rFonts w:ascii="仿宋" w:eastAsia="仿宋" w:hAnsi="仿宋" w:hint="eastAsia"/>
          <w:b/>
          <w:color w:val="FF0000"/>
          <w:sz w:val="28"/>
          <w:szCs w:val="28"/>
        </w:rPr>
        <w:t>、</w:t>
      </w:r>
      <w:r>
        <w:rPr>
          <w:rFonts w:ascii="仿宋" w:eastAsia="仿宋" w:hAnsi="仿宋" w:hint="eastAsia"/>
          <w:b/>
          <w:color w:val="FF0000"/>
          <w:sz w:val="28"/>
          <w:szCs w:val="28"/>
        </w:rPr>
        <w:t>违约：</w:t>
      </w:r>
      <w:r w:rsidRPr="00E94125">
        <w:rPr>
          <w:rFonts w:ascii="仿宋" w:eastAsia="仿宋" w:hAnsi="仿宋" w:hint="eastAsia"/>
          <w:b/>
          <w:color w:val="FF0000"/>
          <w:sz w:val="28"/>
          <w:szCs w:val="28"/>
        </w:rPr>
        <w:t>参与投标即视同</w:t>
      </w:r>
      <w:r>
        <w:rPr>
          <w:rFonts w:ascii="仿宋" w:eastAsia="仿宋" w:hAnsi="仿宋" w:hint="eastAsia"/>
          <w:b/>
          <w:color w:val="FF0000"/>
          <w:sz w:val="28"/>
          <w:szCs w:val="28"/>
        </w:rPr>
        <w:t>完全</w:t>
      </w:r>
      <w:r w:rsidRPr="00E94125">
        <w:rPr>
          <w:rFonts w:ascii="仿宋" w:eastAsia="仿宋" w:hAnsi="仿宋" w:hint="eastAsia"/>
          <w:b/>
          <w:color w:val="FF0000"/>
          <w:sz w:val="28"/>
          <w:szCs w:val="28"/>
        </w:rPr>
        <w:t>接受招标文件及所附</w:t>
      </w:r>
      <w:r w:rsidR="00A200AD">
        <w:rPr>
          <w:rFonts w:ascii="仿宋" w:eastAsia="仿宋" w:hAnsi="仿宋" w:hint="eastAsia"/>
          <w:b/>
          <w:color w:val="FF0000"/>
          <w:sz w:val="28"/>
          <w:szCs w:val="28"/>
        </w:rPr>
        <w:t>技术要求</w:t>
      </w:r>
      <w:r>
        <w:rPr>
          <w:rFonts w:ascii="仿宋" w:eastAsia="仿宋" w:hAnsi="仿宋" w:hint="eastAsia"/>
          <w:b/>
          <w:color w:val="FF0000"/>
          <w:sz w:val="28"/>
          <w:szCs w:val="28"/>
        </w:rPr>
        <w:t>、</w:t>
      </w:r>
      <w:r w:rsidRPr="00E94125">
        <w:rPr>
          <w:rFonts w:ascii="仿宋" w:eastAsia="仿宋" w:hAnsi="仿宋" w:hint="eastAsia"/>
          <w:b/>
          <w:color w:val="FF0000"/>
          <w:sz w:val="28"/>
          <w:szCs w:val="28"/>
        </w:rPr>
        <w:t>合同条款，出现</w:t>
      </w:r>
      <w:r>
        <w:rPr>
          <w:rFonts w:ascii="仿宋" w:eastAsia="仿宋" w:hAnsi="仿宋" w:hint="eastAsia"/>
          <w:b/>
          <w:color w:val="FF0000"/>
          <w:sz w:val="28"/>
          <w:szCs w:val="28"/>
        </w:rPr>
        <w:t>未在</w:t>
      </w:r>
      <w:r w:rsidRPr="00E94125">
        <w:rPr>
          <w:rFonts w:ascii="仿宋" w:eastAsia="仿宋" w:hAnsi="仿宋" w:hint="eastAsia"/>
          <w:b/>
          <w:color w:val="FF0000"/>
          <w:sz w:val="28"/>
          <w:szCs w:val="28"/>
        </w:rPr>
        <w:t>规定时间</w:t>
      </w:r>
      <w:r>
        <w:rPr>
          <w:rFonts w:ascii="仿宋" w:eastAsia="仿宋" w:hAnsi="仿宋" w:hint="eastAsia"/>
          <w:b/>
          <w:color w:val="FF0000"/>
          <w:sz w:val="28"/>
          <w:szCs w:val="28"/>
        </w:rPr>
        <w:t>段内按报价</w:t>
      </w:r>
      <w:r w:rsidR="001E7A00">
        <w:rPr>
          <w:rFonts w:ascii="仿宋" w:eastAsia="仿宋" w:hAnsi="仿宋" w:hint="eastAsia"/>
          <w:b/>
          <w:color w:val="FF0000"/>
          <w:sz w:val="28"/>
          <w:szCs w:val="28"/>
        </w:rPr>
        <w:t>、付</w:t>
      </w:r>
      <w:r>
        <w:rPr>
          <w:rFonts w:ascii="仿宋" w:eastAsia="仿宋" w:hAnsi="仿宋" w:hint="eastAsia"/>
          <w:b/>
          <w:color w:val="FF0000"/>
          <w:sz w:val="28"/>
          <w:szCs w:val="28"/>
        </w:rPr>
        <w:t>款方式</w:t>
      </w:r>
      <w:r w:rsidRPr="00E94125">
        <w:rPr>
          <w:rFonts w:ascii="仿宋" w:eastAsia="仿宋" w:hAnsi="仿宋" w:hint="eastAsia"/>
          <w:b/>
          <w:color w:val="FF0000"/>
          <w:sz w:val="28"/>
          <w:szCs w:val="28"/>
        </w:rPr>
        <w:t>签订合同视同违约；</w:t>
      </w:r>
      <w:r w:rsidRPr="00D83FE8">
        <w:rPr>
          <w:rFonts w:ascii="仿宋" w:eastAsia="仿宋" w:hAnsi="仿宋" w:hint="eastAsia"/>
          <w:b/>
          <w:color w:val="FF0000"/>
          <w:sz w:val="28"/>
          <w:szCs w:val="28"/>
        </w:rPr>
        <w:t>报价</w:t>
      </w:r>
      <w:r>
        <w:rPr>
          <w:rFonts w:ascii="仿宋" w:eastAsia="仿宋" w:hAnsi="仿宋" w:hint="eastAsia"/>
          <w:b/>
          <w:color w:val="FF0000"/>
          <w:sz w:val="28"/>
          <w:szCs w:val="28"/>
        </w:rPr>
        <w:t>过高、过低视为恶意竞标、</w:t>
      </w:r>
      <w:r w:rsidRPr="00D83FE8">
        <w:rPr>
          <w:rFonts w:ascii="仿宋" w:eastAsia="仿宋" w:hAnsi="仿宋" w:hint="eastAsia"/>
          <w:b/>
          <w:color w:val="FF0000"/>
          <w:sz w:val="28"/>
          <w:szCs w:val="28"/>
        </w:rPr>
        <w:t>无效报价</w:t>
      </w:r>
      <w:r>
        <w:rPr>
          <w:rFonts w:ascii="仿宋" w:eastAsia="仿宋" w:hAnsi="仿宋" w:hint="eastAsia"/>
          <w:b/>
          <w:color w:val="FF0000"/>
          <w:sz w:val="28"/>
          <w:szCs w:val="28"/>
        </w:rPr>
        <w:t>（详见附件5）</w:t>
      </w:r>
      <w:r>
        <w:rPr>
          <w:rFonts w:ascii="仿宋" w:eastAsia="仿宋" w:hAnsi="仿宋" w:hint="eastAsia"/>
          <w:b/>
          <w:sz w:val="28"/>
          <w:szCs w:val="28"/>
        </w:rPr>
        <w:t>；</w:t>
      </w:r>
    </w:p>
    <w:p w:rsidR="00347500" w:rsidRDefault="00347500" w:rsidP="00347500">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6、</w:t>
      </w:r>
      <w:r w:rsidRPr="00622867">
        <w:rPr>
          <w:rFonts w:ascii="仿宋" w:eastAsia="仿宋" w:hAnsi="仿宋" w:hint="eastAsia"/>
          <w:color w:val="000000"/>
          <w:sz w:val="28"/>
          <w:szCs w:val="28"/>
        </w:rPr>
        <w:t>评标办法：</w:t>
      </w:r>
      <w:r w:rsidRPr="00050EA2">
        <w:rPr>
          <w:rFonts w:ascii="仿宋" w:eastAsia="仿宋" w:hAnsi="仿宋" w:hint="eastAsia"/>
          <w:sz w:val="28"/>
          <w:szCs w:val="28"/>
        </w:rPr>
        <w:t>各投标单位在都能满足</w:t>
      </w:r>
      <w:r>
        <w:rPr>
          <w:rFonts w:ascii="仿宋" w:eastAsia="仿宋" w:hAnsi="仿宋" w:hint="eastAsia"/>
          <w:sz w:val="28"/>
          <w:szCs w:val="28"/>
        </w:rPr>
        <w:t>买方</w:t>
      </w:r>
      <w:r w:rsidRPr="00050EA2">
        <w:rPr>
          <w:rFonts w:ascii="仿宋" w:eastAsia="仿宋" w:hAnsi="仿宋" w:hint="eastAsia"/>
          <w:sz w:val="28"/>
          <w:szCs w:val="28"/>
        </w:rPr>
        <w:t>使用要求的情况下，</w:t>
      </w:r>
      <w:r w:rsidRPr="00A200AD">
        <w:rPr>
          <w:rFonts w:ascii="仿宋" w:eastAsia="仿宋" w:hAnsi="仿宋" w:hint="eastAsia"/>
          <w:b/>
          <w:color w:val="FF0000"/>
          <w:sz w:val="28"/>
          <w:szCs w:val="28"/>
          <w:u w:val="single"/>
        </w:rPr>
        <w:t>资质业绩良好、价格低、响应招标方付款方式者优先列为中标候选单位</w:t>
      </w:r>
      <w:r w:rsidRPr="00050EA2">
        <w:rPr>
          <w:rFonts w:ascii="仿宋" w:eastAsia="仿宋" w:hAnsi="仿宋" w:hint="eastAsia"/>
          <w:sz w:val="28"/>
          <w:szCs w:val="28"/>
        </w:rPr>
        <w:t>。</w:t>
      </w:r>
      <w:r w:rsidRPr="00050EA2">
        <w:rPr>
          <w:rFonts w:ascii="仿宋" w:eastAsia="仿宋" w:hAnsi="仿宋"/>
          <w:sz w:val="28"/>
          <w:szCs w:val="28"/>
        </w:rPr>
        <w:t xml:space="preserve"> </w:t>
      </w:r>
    </w:p>
    <w:p w:rsidR="00A200AD" w:rsidRDefault="00A200AD" w:rsidP="00347500">
      <w:pPr>
        <w:spacing w:line="460" w:lineRule="exact"/>
        <w:ind w:firstLineChars="200" w:firstLine="560"/>
        <w:jc w:val="left"/>
        <w:rPr>
          <w:rFonts w:ascii="仿宋" w:eastAsia="仿宋" w:hAnsi="仿宋"/>
          <w:sz w:val="28"/>
          <w:szCs w:val="28"/>
        </w:rPr>
      </w:pPr>
    </w:p>
    <w:p w:rsidR="00347500" w:rsidRPr="00790260" w:rsidRDefault="00347500" w:rsidP="00347500">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347500" w:rsidRPr="00790260" w:rsidRDefault="00347500" w:rsidP="00347500">
      <w:pPr>
        <w:pStyle w:val="a8"/>
        <w:spacing w:line="240" w:lineRule="auto"/>
        <w:rPr>
          <w:rFonts w:ascii="仿宋" w:eastAsia="仿宋" w:hAnsi="仿宋" w:cs="仿宋_GB2312"/>
          <w:snapToGrid/>
          <w:color w:val="000000" w:themeColor="text1"/>
          <w:szCs w:val="28"/>
        </w:rPr>
      </w:pPr>
    </w:p>
    <w:p w:rsidR="00347500" w:rsidRPr="00790260" w:rsidRDefault="00347500" w:rsidP="00347500">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347500" w:rsidRPr="00790260" w:rsidRDefault="00347500" w:rsidP="00347500">
      <w:pPr>
        <w:rPr>
          <w:color w:val="000000" w:themeColor="text1"/>
        </w:rPr>
      </w:pPr>
    </w:p>
    <w:p w:rsidR="00347500" w:rsidRPr="00790260" w:rsidRDefault="00347500" w:rsidP="00347500">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347500" w:rsidRPr="00790260" w:rsidRDefault="00347500" w:rsidP="00347500">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347500" w:rsidRPr="00790260" w:rsidRDefault="00347500" w:rsidP="00347500">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347500" w:rsidRPr="00790260" w:rsidRDefault="00347500" w:rsidP="00347500">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347500" w:rsidRPr="00790260" w:rsidRDefault="00347500" w:rsidP="00347500">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347500" w:rsidRPr="00790260" w:rsidRDefault="00347500" w:rsidP="00347500">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347500" w:rsidRPr="00790260" w:rsidRDefault="00347500" w:rsidP="00347500">
      <w:pPr>
        <w:spacing w:line="360" w:lineRule="auto"/>
        <w:ind w:left="720"/>
        <w:rPr>
          <w:rFonts w:ascii="仿宋" w:eastAsia="仿宋" w:hAnsi="仿宋"/>
          <w:color w:val="000000" w:themeColor="text1"/>
          <w:sz w:val="32"/>
          <w:szCs w:val="32"/>
        </w:rPr>
      </w:pPr>
    </w:p>
    <w:p w:rsidR="00347500" w:rsidRPr="00790260" w:rsidRDefault="00347500" w:rsidP="00347500">
      <w:pPr>
        <w:spacing w:line="360" w:lineRule="auto"/>
        <w:ind w:left="720"/>
        <w:rPr>
          <w:rFonts w:ascii="仿宋" w:eastAsia="仿宋" w:hAnsi="仿宋"/>
          <w:color w:val="000000" w:themeColor="text1"/>
          <w:sz w:val="32"/>
          <w:szCs w:val="32"/>
        </w:rPr>
      </w:pPr>
    </w:p>
    <w:p w:rsidR="00347500" w:rsidRPr="00790260" w:rsidRDefault="00347500" w:rsidP="00347500">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347500" w:rsidRPr="00790260" w:rsidRDefault="00347500" w:rsidP="00347500">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347500" w:rsidRPr="00790260" w:rsidRDefault="00347500" w:rsidP="00347500">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347500" w:rsidRDefault="00347500" w:rsidP="00347500">
      <w:pPr>
        <w:spacing w:line="640" w:lineRule="exact"/>
        <w:rPr>
          <w:rFonts w:ascii="仿宋" w:eastAsia="仿宋" w:hAnsi="仿宋"/>
          <w:color w:val="000000" w:themeColor="text1"/>
          <w:sz w:val="32"/>
          <w:szCs w:val="32"/>
        </w:rPr>
      </w:pPr>
    </w:p>
    <w:p w:rsidR="00347500" w:rsidRDefault="00347500" w:rsidP="00347500">
      <w:pPr>
        <w:spacing w:line="640" w:lineRule="exact"/>
        <w:rPr>
          <w:rFonts w:ascii="仿宋" w:eastAsia="仿宋" w:hAnsi="仿宋"/>
          <w:color w:val="000000" w:themeColor="text1"/>
          <w:sz w:val="32"/>
          <w:szCs w:val="32"/>
        </w:rPr>
      </w:pPr>
    </w:p>
    <w:p w:rsidR="00347500" w:rsidRDefault="00347500" w:rsidP="00347500">
      <w:pPr>
        <w:spacing w:line="52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投标人廉政承诺书</w:t>
      </w:r>
    </w:p>
    <w:p w:rsidR="00347500" w:rsidRPr="002925E5" w:rsidRDefault="00347500" w:rsidP="00347500">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347500" w:rsidRDefault="00347500" w:rsidP="00347500">
      <w:pPr>
        <w:spacing w:line="400" w:lineRule="exact"/>
        <w:ind w:firstLineChars="200" w:firstLine="600"/>
        <w:rPr>
          <w:rFonts w:ascii="仿宋" w:eastAsia="仿宋" w:hAnsi="仿宋"/>
          <w:sz w:val="30"/>
          <w:szCs w:val="30"/>
        </w:rPr>
      </w:pP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为加强招标投标活动中的廉政建设，防止发生违法违纪行为，体现公开、公平、公正的原则，根据国家有关法律、法规和廉政建设责任制的规定，本投标人特作出如下承诺：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1、不与招标人、招标代理机构及其他投标人私下串通协商，进行围标、串标、抬标，控制投标价格。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2、不向招标人、招标代理机构、评标专家(小组成员)行贿，以不正当手段谋取中标。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3、不向招标投标监管人员请客、送礼及组织其它有可能影响客观公正监管的活动。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4、自觉遵守开标、评标现场工作纪律，不私下接触评标专家(小组成员)，不干扰正常的开标评标秩序。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5、不给责任人的违法违规行为说情。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如出现上述行为，本投标人自愿承担相关责任，接受招投标监督管理部门、纪检监察部门或司法机关调查处理。</w:t>
      </w:r>
    </w:p>
    <w:p w:rsidR="00347500" w:rsidRPr="004E0AAC" w:rsidRDefault="00347500" w:rsidP="00347500">
      <w:pPr>
        <w:spacing w:line="240" w:lineRule="atLeast"/>
        <w:rPr>
          <w:rFonts w:ascii="仿宋" w:eastAsia="仿宋" w:hAnsi="仿宋"/>
          <w:sz w:val="20"/>
        </w:rPr>
      </w:pPr>
    </w:p>
    <w:p w:rsidR="00347500" w:rsidRPr="004E0AAC" w:rsidRDefault="00347500" w:rsidP="00347500">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投标人：</w:t>
      </w:r>
      <w:r w:rsidRPr="004E0AAC">
        <w:rPr>
          <w:rFonts w:ascii="仿宋" w:eastAsia="仿宋" w:hAnsi="仿宋" w:hint="eastAsia"/>
          <w:sz w:val="28"/>
          <w:szCs w:val="30"/>
          <w:u w:val="single"/>
        </w:rPr>
        <w:t xml:space="preserve">                   </w:t>
      </w:r>
      <w:r w:rsidRPr="004E0AAC">
        <w:rPr>
          <w:rFonts w:ascii="仿宋" w:eastAsia="仿宋" w:hAnsi="仿宋" w:hint="eastAsia"/>
          <w:sz w:val="28"/>
          <w:szCs w:val="30"/>
        </w:rPr>
        <w:t>（盖单位章）</w:t>
      </w:r>
    </w:p>
    <w:p w:rsidR="00347500" w:rsidRPr="004E0AAC" w:rsidRDefault="00347500" w:rsidP="00347500">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法定代表人：         （签字或盖章）</w:t>
      </w:r>
    </w:p>
    <w:p w:rsidR="00347500" w:rsidRPr="004E0AAC" w:rsidRDefault="00347500" w:rsidP="00347500">
      <w:pPr>
        <w:spacing w:line="240" w:lineRule="atLeast"/>
        <w:ind w:firstLineChars="2100" w:firstLine="5880"/>
        <w:rPr>
          <w:rFonts w:ascii="仿宋" w:eastAsia="仿宋" w:hAnsi="仿宋"/>
          <w:sz w:val="28"/>
          <w:szCs w:val="30"/>
        </w:rPr>
      </w:pPr>
      <w:r w:rsidRPr="004E0AAC">
        <w:rPr>
          <w:rFonts w:ascii="仿宋" w:eastAsia="仿宋" w:hAnsi="仿宋" w:hint="eastAsia"/>
          <w:sz w:val="28"/>
          <w:szCs w:val="30"/>
        </w:rPr>
        <w:t>20</w:t>
      </w:r>
      <w:r w:rsidR="00E02DCE">
        <w:rPr>
          <w:rFonts w:ascii="仿宋" w:eastAsia="仿宋" w:hAnsi="仿宋" w:hint="eastAsia"/>
          <w:sz w:val="28"/>
          <w:szCs w:val="30"/>
        </w:rPr>
        <w:t>20</w:t>
      </w:r>
      <w:r w:rsidR="00E02DCE">
        <w:rPr>
          <w:rFonts w:ascii="仿宋" w:eastAsia="仿宋" w:hAnsi="仿宋"/>
          <w:sz w:val="28"/>
          <w:szCs w:val="30"/>
        </w:rPr>
        <w:t xml:space="preserve"> </w:t>
      </w:r>
      <w:r w:rsidRPr="004E0AAC">
        <w:rPr>
          <w:rFonts w:ascii="仿宋" w:eastAsia="仿宋" w:hAnsi="仿宋" w:hint="eastAsia"/>
          <w:sz w:val="28"/>
          <w:szCs w:val="30"/>
        </w:rPr>
        <w:t>年  月  日</w:t>
      </w:r>
    </w:p>
    <w:p w:rsidR="00347500" w:rsidRDefault="00347500" w:rsidP="00347500">
      <w:pPr>
        <w:spacing w:line="400" w:lineRule="exact"/>
        <w:rPr>
          <w:rFonts w:ascii="仿宋" w:eastAsia="仿宋" w:hAnsi="仿宋"/>
          <w:sz w:val="28"/>
          <w:szCs w:val="28"/>
        </w:rPr>
      </w:pPr>
    </w:p>
    <w:p w:rsidR="00347500" w:rsidRDefault="00347500" w:rsidP="00347500">
      <w:pPr>
        <w:spacing w:line="400" w:lineRule="exact"/>
        <w:rPr>
          <w:rFonts w:ascii="仿宋" w:eastAsia="仿宋" w:hAnsi="仿宋"/>
          <w:sz w:val="28"/>
          <w:szCs w:val="28"/>
        </w:rPr>
      </w:pPr>
    </w:p>
    <w:p w:rsidR="00347500" w:rsidRDefault="00347500" w:rsidP="00347500">
      <w:pPr>
        <w:spacing w:line="400" w:lineRule="exact"/>
        <w:rPr>
          <w:rFonts w:ascii="仿宋" w:eastAsia="仿宋" w:hAnsi="仿宋"/>
          <w:sz w:val="28"/>
          <w:szCs w:val="28"/>
        </w:rPr>
      </w:pPr>
    </w:p>
    <w:p w:rsidR="00347500" w:rsidRDefault="00347500" w:rsidP="00347500">
      <w:pPr>
        <w:spacing w:line="240" w:lineRule="atLeast"/>
        <w:rPr>
          <w:rFonts w:ascii="仿宋" w:eastAsia="仿宋" w:hAnsi="仿宋"/>
          <w:sz w:val="28"/>
          <w:szCs w:val="28"/>
        </w:rPr>
      </w:pPr>
      <w:r>
        <w:rPr>
          <w:rFonts w:ascii="仿宋" w:eastAsia="仿宋" w:hAnsi="仿宋" w:hint="eastAsia"/>
          <w:sz w:val="28"/>
          <w:szCs w:val="28"/>
        </w:rPr>
        <w:lastRenderedPageBreak/>
        <w:t>附件3、报价说明</w:t>
      </w:r>
    </w:p>
    <w:p w:rsidR="00347500" w:rsidRDefault="00347500" w:rsidP="00347500">
      <w:pPr>
        <w:spacing w:line="240" w:lineRule="atLeast"/>
        <w:rPr>
          <w:rFonts w:ascii="仿宋" w:eastAsia="仿宋" w:hAnsi="仿宋"/>
          <w:sz w:val="28"/>
          <w:szCs w:val="28"/>
        </w:rPr>
      </w:pPr>
      <w:r>
        <w:rPr>
          <w:rFonts w:ascii="仿宋" w:eastAsia="仿宋" w:hAnsi="仿宋" w:hint="eastAsia"/>
          <w:sz w:val="28"/>
          <w:szCs w:val="28"/>
        </w:rPr>
        <w:t>金属钠公司</w:t>
      </w:r>
      <w:r w:rsidR="00B3175F" w:rsidRPr="002B029C">
        <w:rPr>
          <w:rFonts w:ascii="仿宋" w:eastAsia="仿宋" w:hAnsi="仿宋" w:hint="eastAsia"/>
          <w:b/>
          <w:color w:val="FF0000"/>
          <w:sz w:val="28"/>
          <w:szCs w:val="28"/>
        </w:rPr>
        <w:t>玻璃钢</w:t>
      </w:r>
      <w:r w:rsidR="002B029C" w:rsidRPr="002B029C">
        <w:rPr>
          <w:rFonts w:ascii="仿宋" w:eastAsia="仿宋" w:hAnsi="仿宋" w:hint="eastAsia"/>
          <w:b/>
          <w:color w:val="FF0000"/>
          <w:sz w:val="28"/>
          <w:szCs w:val="28"/>
        </w:rPr>
        <w:t>桥架</w:t>
      </w:r>
      <w:r>
        <w:rPr>
          <w:rFonts w:ascii="仿宋" w:eastAsia="仿宋" w:hAnsi="仿宋" w:hint="eastAsia"/>
          <w:sz w:val="28"/>
          <w:szCs w:val="28"/>
        </w:rPr>
        <w:t>投标报价说明：</w:t>
      </w:r>
    </w:p>
    <w:p w:rsidR="00347500" w:rsidRDefault="00347500" w:rsidP="0068233D">
      <w:pPr>
        <w:spacing w:line="240" w:lineRule="atLeast"/>
        <w:ind w:firstLineChars="200" w:firstLine="560"/>
        <w:rPr>
          <w:rFonts w:ascii="仿宋" w:eastAsia="仿宋" w:hAnsi="仿宋"/>
          <w:sz w:val="28"/>
          <w:szCs w:val="28"/>
        </w:rPr>
      </w:pPr>
      <w:r>
        <w:rPr>
          <w:rFonts w:ascii="仿宋" w:eastAsia="仿宋" w:hAnsi="仿宋" w:hint="eastAsia"/>
          <w:sz w:val="28"/>
          <w:szCs w:val="28"/>
        </w:rPr>
        <w:t>1、报价要求为到货价，一票制， 1</w:t>
      </w:r>
      <w:r w:rsidR="002B029C">
        <w:rPr>
          <w:rFonts w:ascii="仿宋" w:eastAsia="仿宋" w:hAnsi="仿宋" w:hint="eastAsia"/>
          <w:sz w:val="28"/>
          <w:szCs w:val="28"/>
        </w:rPr>
        <w:t>3</w:t>
      </w:r>
      <w:r>
        <w:rPr>
          <w:rFonts w:ascii="仿宋" w:eastAsia="仿宋" w:hAnsi="仿宋" w:hint="eastAsia"/>
          <w:sz w:val="28"/>
          <w:szCs w:val="28"/>
        </w:rPr>
        <w:t>%的增值税（报价含：设计专利费、运杂费、售后技术服务等一切费用），报价格式见附件4。</w:t>
      </w:r>
    </w:p>
    <w:p w:rsidR="00347500" w:rsidRDefault="00347500" w:rsidP="00347500">
      <w:pPr>
        <w:spacing w:line="240" w:lineRule="atLeas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2、在执行合同过程中如发现有任何漏项和缺陷，在合同中并未列入而且确实是本设备所必须的，是国家强制性要求必须的，均应由卖方负责将所缺的货物补上，所发生的费用由卖方负担。</w:t>
      </w:r>
    </w:p>
    <w:p w:rsidR="00347500" w:rsidRDefault="00347500" w:rsidP="00347500">
      <w:pPr>
        <w:spacing w:line="240" w:lineRule="atLeast"/>
        <w:ind w:firstLineChars="200" w:firstLine="560"/>
        <w:rPr>
          <w:rFonts w:ascii="仿宋" w:eastAsia="仿宋" w:hAnsi="仿宋"/>
          <w:sz w:val="28"/>
          <w:szCs w:val="28"/>
        </w:rPr>
      </w:pPr>
      <w:r>
        <w:rPr>
          <w:rFonts w:ascii="仿宋" w:eastAsia="仿宋" w:hAnsi="仿宋" w:hint="eastAsia"/>
          <w:sz w:val="28"/>
          <w:szCs w:val="28"/>
        </w:rPr>
        <w:t>3、质保期：质保期为设备安装调试验收合格之日起12个月。</w:t>
      </w:r>
    </w:p>
    <w:p w:rsidR="00347500" w:rsidRDefault="00347500" w:rsidP="00347500">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4、投标单位要认真核算报价，并按报价单格式给予报价，报价如出现单价、总价不符的，以单价报价为准。               </w:t>
      </w:r>
    </w:p>
    <w:p w:rsidR="00347500" w:rsidRDefault="00347500" w:rsidP="00347500">
      <w:pPr>
        <w:spacing w:line="200" w:lineRule="exact"/>
        <w:rPr>
          <w:rFonts w:ascii="仿宋" w:eastAsia="仿宋" w:hAnsi="仿宋"/>
          <w:sz w:val="28"/>
          <w:szCs w:val="28"/>
        </w:rPr>
      </w:pPr>
    </w:p>
    <w:p w:rsidR="00347500" w:rsidRDefault="00347500" w:rsidP="00347500">
      <w:pPr>
        <w:rPr>
          <w:rFonts w:ascii="仿宋" w:eastAsia="仿宋" w:hAnsi="仿宋"/>
          <w:sz w:val="28"/>
          <w:szCs w:val="24"/>
        </w:rPr>
      </w:pPr>
    </w:p>
    <w:p w:rsidR="00347500" w:rsidRPr="00DF1592" w:rsidRDefault="00347500" w:rsidP="00347500">
      <w:pPr>
        <w:rPr>
          <w:rFonts w:ascii="仿宋" w:eastAsia="仿宋" w:hAnsi="仿宋" w:cs="仿宋_GB2312"/>
          <w:color w:val="000000"/>
          <w:sz w:val="28"/>
          <w:szCs w:val="28"/>
        </w:rPr>
      </w:pPr>
      <w:r>
        <w:rPr>
          <w:rFonts w:ascii="仿宋" w:eastAsia="仿宋" w:hAnsi="仿宋" w:hint="eastAsia"/>
          <w:sz w:val="28"/>
          <w:szCs w:val="24"/>
        </w:rPr>
        <w:t>附件4</w:t>
      </w:r>
      <w:r>
        <w:rPr>
          <w:rFonts w:ascii="仿宋" w:eastAsia="仿宋" w:hAnsi="仿宋"/>
          <w:sz w:val="28"/>
          <w:szCs w:val="24"/>
        </w:rPr>
        <w:t xml:space="preserve">  </w:t>
      </w:r>
      <w:r>
        <w:rPr>
          <w:rFonts w:ascii="仿宋" w:eastAsia="仿宋" w:hAnsi="仿宋" w:cs="仿宋_GB2312" w:hint="eastAsia"/>
          <w:color w:val="000000"/>
          <w:sz w:val="28"/>
          <w:szCs w:val="28"/>
        </w:rPr>
        <w:t>未结算</w:t>
      </w:r>
      <w:r w:rsidRPr="00DF1592">
        <w:rPr>
          <w:rFonts w:ascii="仿宋" w:eastAsia="仿宋" w:hAnsi="仿宋" w:cs="仿宋_GB2312" w:hint="eastAsia"/>
          <w:color w:val="000000"/>
          <w:sz w:val="28"/>
          <w:szCs w:val="28"/>
        </w:rPr>
        <w:t>货款抵保证金证明</w:t>
      </w:r>
    </w:p>
    <w:p w:rsidR="00347500" w:rsidRPr="00BC323F" w:rsidRDefault="00347500" w:rsidP="00347500">
      <w:pPr>
        <w:spacing w:line="500" w:lineRule="exact"/>
        <w:rPr>
          <w:rFonts w:ascii="仿宋" w:eastAsia="仿宋" w:hAnsi="仿宋"/>
          <w:sz w:val="28"/>
          <w:szCs w:val="24"/>
        </w:rPr>
      </w:pPr>
    </w:p>
    <w:p w:rsidR="00347500" w:rsidRDefault="00347500" w:rsidP="00347500">
      <w:pPr>
        <w:spacing w:line="240" w:lineRule="atLeast"/>
        <w:jc w:val="center"/>
        <w:rPr>
          <w:sz w:val="44"/>
          <w:szCs w:val="44"/>
        </w:rPr>
      </w:pPr>
      <w:r>
        <w:rPr>
          <w:rFonts w:hint="eastAsia"/>
          <w:sz w:val="44"/>
          <w:szCs w:val="44"/>
        </w:rPr>
        <w:t>证</w:t>
      </w:r>
      <w:r>
        <w:rPr>
          <w:rFonts w:hint="eastAsia"/>
          <w:sz w:val="44"/>
          <w:szCs w:val="44"/>
        </w:rPr>
        <w:t xml:space="preserve">    </w:t>
      </w:r>
      <w:r>
        <w:rPr>
          <w:rFonts w:hint="eastAsia"/>
          <w:sz w:val="44"/>
          <w:szCs w:val="44"/>
        </w:rPr>
        <w:t>明</w:t>
      </w:r>
    </w:p>
    <w:p w:rsidR="00347500" w:rsidRPr="00DF1592" w:rsidRDefault="00347500" w:rsidP="00347500">
      <w:pPr>
        <w:spacing w:line="240" w:lineRule="atLeast"/>
        <w:rPr>
          <w:rFonts w:ascii="仿宋" w:eastAsia="仿宋" w:hAnsi="仿宋" w:cs="仿宋"/>
          <w:sz w:val="28"/>
          <w:szCs w:val="28"/>
        </w:rPr>
      </w:pPr>
      <w:r w:rsidRPr="00DF1592">
        <w:rPr>
          <w:rFonts w:ascii="仿宋" w:eastAsia="仿宋" w:hAnsi="仿宋" w:cs="仿宋" w:hint="eastAsia"/>
          <w:sz w:val="28"/>
          <w:szCs w:val="28"/>
        </w:rPr>
        <w:t>万基控股集团有限公司招标中心：</w:t>
      </w:r>
    </w:p>
    <w:p w:rsidR="00347500" w:rsidRPr="00DF1592" w:rsidRDefault="00347500" w:rsidP="00347500">
      <w:pPr>
        <w:spacing w:line="240" w:lineRule="atLeast"/>
        <w:ind w:firstLine="640"/>
        <w:rPr>
          <w:rFonts w:ascii="仿宋" w:eastAsia="仿宋" w:hAnsi="仿宋" w:cs="仿宋"/>
          <w:sz w:val="28"/>
          <w:szCs w:val="28"/>
        </w:rPr>
      </w:pPr>
      <w:r w:rsidRPr="00DF1592">
        <w:rPr>
          <w:rFonts w:ascii="仿宋_GB2312" w:eastAsia="仿宋_GB2312" w:hint="eastAsia"/>
          <w:sz w:val="28"/>
          <w:szCs w:val="28"/>
        </w:rPr>
        <w:t>我公司</w:t>
      </w:r>
      <w:r w:rsidRPr="00DF1592">
        <w:rPr>
          <w:rFonts w:ascii="仿宋" w:eastAsia="仿宋" w:hAnsi="仿宋" w:cs="仿宋" w:hint="eastAsia"/>
          <w:sz w:val="28"/>
          <w:szCs w:val="28"/>
        </w:rPr>
        <w:t>同意将在</w:t>
      </w:r>
      <w:r w:rsidR="00E02DCE">
        <w:rPr>
          <w:rFonts w:ascii="仿宋" w:eastAsia="仿宋" w:hAnsi="仿宋" w:cs="仿宋" w:hint="eastAsia"/>
          <w:sz w:val="28"/>
          <w:szCs w:val="28"/>
        </w:rPr>
        <w:t>万基控股集团</w:t>
      </w:r>
      <w:r w:rsidRPr="00DF1592">
        <w:rPr>
          <w:rFonts w:ascii="仿宋" w:eastAsia="仿宋" w:hAnsi="仿宋" w:cs="仿宋" w:hint="eastAsia"/>
          <w:sz w:val="28"/>
          <w:szCs w:val="28"/>
        </w:rPr>
        <w:t>未结算的货款中的</w:t>
      </w:r>
      <w:r w:rsidR="00061DD2">
        <w:rPr>
          <w:rFonts w:ascii="仿宋" w:eastAsia="仿宋" w:hAnsi="仿宋" w:cs="仿宋" w:hint="eastAsia"/>
          <w:sz w:val="28"/>
          <w:szCs w:val="28"/>
        </w:rPr>
        <w:t>伍仟</w:t>
      </w:r>
      <w:r w:rsidRPr="00DF1592">
        <w:rPr>
          <w:rFonts w:ascii="仿宋" w:eastAsia="仿宋" w:hAnsi="仿宋" w:cs="仿宋" w:hint="eastAsia"/>
          <w:sz w:val="28"/>
          <w:szCs w:val="28"/>
        </w:rPr>
        <w:t>元整（</w:t>
      </w:r>
      <w:r>
        <w:rPr>
          <w:rFonts w:ascii="仿宋" w:eastAsia="仿宋" w:hAnsi="仿宋" w:cs="仿宋" w:hint="eastAsia"/>
          <w:sz w:val="28"/>
          <w:szCs w:val="28"/>
        </w:rPr>
        <w:t>￥</w:t>
      </w:r>
      <w:r w:rsidR="00061DD2">
        <w:rPr>
          <w:rFonts w:ascii="仿宋" w:eastAsia="仿宋" w:hAnsi="仿宋" w:cs="仿宋" w:hint="eastAsia"/>
          <w:sz w:val="28"/>
          <w:szCs w:val="28"/>
        </w:rPr>
        <w:t>5</w:t>
      </w:r>
      <w:r w:rsidRPr="00DF1592">
        <w:rPr>
          <w:rFonts w:ascii="仿宋" w:eastAsia="仿宋" w:hAnsi="仿宋" w:cs="仿宋" w:hint="eastAsia"/>
          <w:sz w:val="28"/>
          <w:szCs w:val="28"/>
        </w:rPr>
        <w:t>000元）冻结</w:t>
      </w:r>
      <w:r>
        <w:rPr>
          <w:rFonts w:ascii="仿宋" w:eastAsia="仿宋" w:hAnsi="仿宋" w:cs="仿宋" w:hint="eastAsia"/>
          <w:sz w:val="28"/>
          <w:szCs w:val="28"/>
        </w:rPr>
        <w:t>，</w:t>
      </w:r>
      <w:r w:rsidRPr="00DF1592">
        <w:rPr>
          <w:rFonts w:ascii="仿宋" w:eastAsia="仿宋" w:hAnsi="仿宋" w:cs="仿宋" w:hint="eastAsia"/>
          <w:sz w:val="28"/>
          <w:szCs w:val="28"/>
        </w:rPr>
        <w:t>作为</w:t>
      </w:r>
      <w:r>
        <w:rPr>
          <w:rFonts w:ascii="仿宋" w:eastAsia="仿宋" w:hAnsi="仿宋" w:cs="仿宋" w:hint="eastAsia"/>
          <w:sz w:val="28"/>
          <w:szCs w:val="28"/>
        </w:rPr>
        <w:t>在金属钠公司“</w:t>
      </w:r>
      <w:r w:rsidR="00061DD2">
        <w:rPr>
          <w:rFonts w:ascii="仿宋" w:eastAsia="仿宋" w:hAnsi="仿宋" w:cs="仿宋" w:hint="eastAsia"/>
          <w:sz w:val="28"/>
          <w:szCs w:val="28"/>
        </w:rPr>
        <w:t>玻璃钢桥架</w:t>
      </w:r>
      <w:r>
        <w:rPr>
          <w:rFonts w:ascii="仿宋" w:eastAsia="仿宋" w:hAnsi="仿宋" w:cs="仿宋" w:hint="eastAsia"/>
          <w:sz w:val="28"/>
          <w:szCs w:val="28"/>
        </w:rPr>
        <w:t>”招标的投标保证金，并完全接受违约处罚条款。</w:t>
      </w:r>
    </w:p>
    <w:p w:rsidR="00347500" w:rsidRPr="00DF1592" w:rsidRDefault="00347500" w:rsidP="00347500">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特此证明。</w:t>
      </w:r>
    </w:p>
    <w:p w:rsidR="00347500" w:rsidRPr="00DF1592" w:rsidRDefault="00347500" w:rsidP="00347500">
      <w:pPr>
        <w:spacing w:line="240" w:lineRule="atLeast"/>
        <w:ind w:firstLine="640"/>
        <w:rPr>
          <w:rFonts w:ascii="仿宋" w:eastAsia="仿宋" w:hAnsi="仿宋" w:cs="仿宋"/>
          <w:sz w:val="28"/>
          <w:szCs w:val="28"/>
        </w:rPr>
      </w:pPr>
    </w:p>
    <w:p w:rsidR="00347500" w:rsidRPr="00DF1592" w:rsidRDefault="00347500" w:rsidP="00347500">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sidRPr="00DF1592">
        <w:rPr>
          <w:rFonts w:ascii="仿宋_GB2312" w:eastAsia="仿宋_GB2312" w:hint="eastAsia"/>
          <w:sz w:val="28"/>
          <w:szCs w:val="28"/>
        </w:rPr>
        <w:t>有限公司</w:t>
      </w:r>
    </w:p>
    <w:p w:rsidR="00347500" w:rsidRPr="00DF1592" w:rsidRDefault="00347500" w:rsidP="00347500">
      <w:pPr>
        <w:spacing w:line="240" w:lineRule="atLeast"/>
        <w:rPr>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Pr>
          <w:rFonts w:ascii="仿宋" w:eastAsia="仿宋" w:hAnsi="仿宋" w:cs="仿宋" w:hint="eastAsia"/>
          <w:sz w:val="28"/>
          <w:szCs w:val="28"/>
        </w:rPr>
        <w:t>20</w:t>
      </w:r>
      <w:r w:rsidR="00061DD2">
        <w:rPr>
          <w:rFonts w:ascii="仿宋" w:eastAsia="仿宋" w:hAnsi="仿宋" w:cs="仿宋" w:hint="eastAsia"/>
          <w:sz w:val="28"/>
          <w:szCs w:val="28"/>
        </w:rPr>
        <w:t>20</w:t>
      </w:r>
      <w:r>
        <w:rPr>
          <w:rFonts w:ascii="仿宋" w:eastAsia="仿宋" w:hAnsi="仿宋" w:cs="仿宋" w:hint="eastAsia"/>
          <w:sz w:val="28"/>
          <w:szCs w:val="28"/>
        </w:rPr>
        <w:t>年*月*日</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投标保证金</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sidR="00061DD2">
        <w:rPr>
          <w:rFonts w:ascii="仿宋" w:eastAsia="仿宋" w:hAnsi="仿宋" w:hint="eastAsia"/>
          <w:b/>
          <w:color w:val="FF0000"/>
          <w:sz w:val="28"/>
          <w:szCs w:val="28"/>
          <w:u w:val="single"/>
        </w:rPr>
        <w:t>伍仟</w:t>
      </w:r>
      <w:r w:rsidRPr="005C4587">
        <w:rPr>
          <w:rFonts w:ascii="仿宋" w:eastAsia="仿宋" w:hAnsi="仿宋" w:hint="eastAsia"/>
          <w:b/>
          <w:color w:val="FF0000"/>
          <w:sz w:val="28"/>
          <w:szCs w:val="28"/>
          <w:u w:val="single"/>
        </w:rPr>
        <w:t>元整（￥</w:t>
      </w:r>
      <w:r w:rsidR="00061DD2">
        <w:rPr>
          <w:rFonts w:ascii="仿宋" w:eastAsia="仿宋" w:hAnsi="仿宋" w:hint="eastAsia"/>
          <w:b/>
          <w:color w:val="FF0000"/>
          <w:sz w:val="28"/>
          <w:szCs w:val="28"/>
          <w:u w:val="single"/>
        </w:rPr>
        <w:t>5</w:t>
      </w:r>
      <w:r w:rsidRPr="005C4587">
        <w:rPr>
          <w:rFonts w:ascii="仿宋" w:eastAsia="仿宋" w:hAnsi="仿宋" w:hint="eastAsia"/>
          <w:b/>
          <w:color w:val="FF0000"/>
          <w:sz w:val="28"/>
          <w:szCs w:val="28"/>
          <w:u w:val="single"/>
        </w:rPr>
        <w:t>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47500" w:rsidRDefault="00347500" w:rsidP="00347500">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061DD2">
        <w:rPr>
          <w:rFonts w:ascii="仿宋" w:eastAsia="仿宋" w:hAnsi="仿宋" w:hint="eastAsia"/>
          <w:b/>
          <w:color w:val="FF0000"/>
          <w:sz w:val="28"/>
          <w:szCs w:val="28"/>
        </w:rPr>
        <w:t>20</w:t>
      </w:r>
      <w:r w:rsidRPr="0006761D">
        <w:rPr>
          <w:rFonts w:ascii="仿宋" w:eastAsia="仿宋" w:hAnsi="仿宋" w:hint="eastAsia"/>
          <w:b/>
          <w:color w:val="FF0000"/>
          <w:sz w:val="28"/>
          <w:szCs w:val="28"/>
        </w:rPr>
        <w:t>年</w:t>
      </w:r>
      <w:r w:rsidR="00061DD2">
        <w:rPr>
          <w:rFonts w:ascii="仿宋" w:eastAsia="仿宋" w:hAnsi="仿宋" w:hint="eastAsia"/>
          <w:b/>
          <w:color w:val="FF0000"/>
          <w:sz w:val="28"/>
          <w:szCs w:val="28"/>
        </w:rPr>
        <w:t>6</w:t>
      </w:r>
      <w:r w:rsidRPr="0006761D">
        <w:rPr>
          <w:rFonts w:ascii="仿宋" w:eastAsia="仿宋" w:hAnsi="仿宋" w:hint="eastAsia"/>
          <w:b/>
          <w:color w:val="FF0000"/>
          <w:sz w:val="28"/>
          <w:szCs w:val="28"/>
        </w:rPr>
        <w:t>月</w:t>
      </w:r>
      <w:r w:rsidR="00061DD2">
        <w:rPr>
          <w:rFonts w:ascii="仿宋" w:eastAsia="仿宋" w:hAnsi="仿宋" w:hint="eastAsia"/>
          <w:b/>
          <w:color w:val="FF0000"/>
          <w:sz w:val="28"/>
          <w:szCs w:val="28"/>
        </w:rPr>
        <w:t>10</w:t>
      </w:r>
      <w:r w:rsidRPr="0006761D">
        <w:rPr>
          <w:rFonts w:ascii="仿宋" w:eastAsia="仿宋" w:hAnsi="仿宋" w:hint="eastAsia"/>
          <w:b/>
          <w:color w:val="FF0000"/>
          <w:sz w:val="28"/>
          <w:szCs w:val="28"/>
        </w:rPr>
        <w:t>日</w:t>
      </w:r>
      <w:r>
        <w:rPr>
          <w:rFonts w:ascii="仿宋" w:eastAsia="仿宋" w:hAnsi="仿宋" w:hint="eastAsia"/>
          <w:b/>
          <w:color w:val="FF0000"/>
          <w:sz w:val="28"/>
          <w:szCs w:val="28"/>
        </w:rPr>
        <w:t>上午11</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1570AC" w:rsidRPr="00540E3B">
        <w:rPr>
          <w:rFonts w:ascii="仿宋" w:eastAsia="仿宋" w:hAnsi="仿宋" w:hint="eastAsia"/>
          <w:b/>
          <w:color w:val="FF0000"/>
          <w:sz w:val="28"/>
          <w:szCs w:val="28"/>
        </w:rPr>
        <w:t>洛阳万基</w:t>
      </w:r>
      <w:r w:rsidR="001570AC">
        <w:rPr>
          <w:rFonts w:ascii="仿宋" w:eastAsia="仿宋" w:hAnsi="仿宋" w:hint="eastAsia"/>
          <w:b/>
          <w:color w:val="FF0000"/>
          <w:sz w:val="28"/>
          <w:szCs w:val="28"/>
        </w:rPr>
        <w:t>金属钠</w:t>
      </w:r>
      <w:r w:rsidR="001570AC" w:rsidRPr="00540E3B">
        <w:rPr>
          <w:rFonts w:ascii="仿宋" w:eastAsia="仿宋" w:hAnsi="仿宋" w:hint="eastAsia"/>
          <w:b/>
          <w:color w:val="FF0000"/>
          <w:sz w:val="28"/>
          <w:szCs w:val="28"/>
        </w:rPr>
        <w:t>有限公司</w:t>
      </w:r>
      <w:r w:rsidRPr="00576F07">
        <w:rPr>
          <w:rFonts w:ascii="仿宋" w:eastAsia="仿宋" w:hAnsi="仿宋" w:cs="仿宋" w:hint="eastAsia"/>
          <w:color w:val="FF0000"/>
          <w:sz w:val="28"/>
          <w:szCs w:val="28"/>
        </w:rPr>
        <w:t>财务所开收到凭证为准。</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347500" w:rsidRPr="0006761D" w:rsidRDefault="00347500" w:rsidP="0034750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Pr="00540E3B">
        <w:rPr>
          <w:rFonts w:ascii="仿宋" w:eastAsia="仿宋" w:hAnsi="仿宋" w:hint="eastAsia"/>
          <w:b/>
          <w:color w:val="FF0000"/>
          <w:sz w:val="28"/>
          <w:szCs w:val="28"/>
        </w:rPr>
        <w:t>洛阳万基</w:t>
      </w:r>
      <w:r>
        <w:rPr>
          <w:rFonts w:ascii="仿宋" w:eastAsia="仿宋" w:hAnsi="仿宋" w:hint="eastAsia"/>
          <w:b/>
          <w:color w:val="FF0000"/>
          <w:sz w:val="28"/>
          <w:szCs w:val="28"/>
        </w:rPr>
        <w:t>金属钠</w:t>
      </w:r>
      <w:r w:rsidRPr="00540E3B">
        <w:rPr>
          <w:rFonts w:ascii="仿宋" w:eastAsia="仿宋" w:hAnsi="仿宋" w:hint="eastAsia"/>
          <w:b/>
          <w:color w:val="FF0000"/>
          <w:sz w:val="28"/>
          <w:szCs w:val="28"/>
        </w:rPr>
        <w:t>有限公司</w:t>
      </w:r>
    </w:p>
    <w:p w:rsidR="00347500" w:rsidRPr="0006761D" w:rsidRDefault="00347500" w:rsidP="0034750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8F6AEF">
        <w:rPr>
          <w:rFonts w:ascii="仿宋" w:eastAsia="仿宋" w:hAnsi="仿宋" w:hint="eastAsia"/>
          <w:b/>
          <w:color w:val="FF0000"/>
          <w:sz w:val="28"/>
          <w:szCs w:val="28"/>
        </w:rPr>
        <w:t>工行新安县支行</w:t>
      </w:r>
    </w:p>
    <w:p w:rsidR="00347500" w:rsidRPr="008F6AEF" w:rsidRDefault="00347500" w:rsidP="0034750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8F6AEF">
        <w:rPr>
          <w:rFonts w:ascii="仿宋" w:eastAsia="仿宋" w:hAnsi="仿宋"/>
          <w:b/>
          <w:color w:val="FF0000"/>
          <w:sz w:val="28"/>
          <w:szCs w:val="28"/>
        </w:rPr>
        <w:t>1705 0276 0902 1030 806</w:t>
      </w:r>
    </w:p>
    <w:p w:rsidR="00347500" w:rsidRPr="0006761D" w:rsidRDefault="00347500" w:rsidP="00347500">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540E3B">
        <w:rPr>
          <w:rFonts w:ascii="仿宋" w:eastAsia="仿宋" w:hAnsi="仿宋"/>
          <w:b/>
          <w:color w:val="FF0000"/>
          <w:sz w:val="28"/>
          <w:szCs w:val="28"/>
        </w:rPr>
        <w:t>0379-</w:t>
      </w:r>
      <w:r w:rsidRPr="008F6AEF">
        <w:rPr>
          <w:rFonts w:ascii="仿宋" w:eastAsia="仿宋" w:hAnsi="仿宋"/>
          <w:b/>
          <w:color w:val="FF0000"/>
          <w:sz w:val="28"/>
          <w:szCs w:val="28"/>
        </w:rPr>
        <w:t>6733</w:t>
      </w:r>
      <w:r>
        <w:rPr>
          <w:rFonts w:ascii="仿宋" w:eastAsia="仿宋" w:hAnsi="仿宋"/>
          <w:b/>
          <w:color w:val="FF0000"/>
          <w:sz w:val="28"/>
          <w:szCs w:val="28"/>
        </w:rPr>
        <w:t xml:space="preserve"> </w:t>
      </w:r>
      <w:r w:rsidRPr="008F6AEF">
        <w:rPr>
          <w:rFonts w:ascii="仿宋" w:eastAsia="仿宋" w:hAnsi="仿宋"/>
          <w:b/>
          <w:color w:val="FF0000"/>
          <w:sz w:val="28"/>
          <w:szCs w:val="28"/>
        </w:rPr>
        <w:t>3197</w:t>
      </w:r>
    </w:p>
    <w:p w:rsidR="00347500" w:rsidRPr="00EA7BB3" w:rsidRDefault="00347500" w:rsidP="00347500">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347500" w:rsidRPr="00540E3B" w:rsidRDefault="00347500" w:rsidP="00347500">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III.投标人被通知中标后，拒绝按报价及、招标文件要求签订、执行技术协议及合同条；</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347500" w:rsidRDefault="00347500" w:rsidP="00347500">
      <w:pPr>
        <w:spacing w:line="240" w:lineRule="atLeast"/>
        <w:rPr>
          <w:rFonts w:ascii="仿宋" w:eastAsia="仿宋" w:hAnsi="仿宋"/>
          <w:sz w:val="28"/>
          <w:szCs w:val="24"/>
        </w:rPr>
      </w:pPr>
    </w:p>
    <w:p w:rsidR="00347500" w:rsidRDefault="00347500" w:rsidP="00347500">
      <w:pPr>
        <w:spacing w:line="520" w:lineRule="exact"/>
        <w:rPr>
          <w:rFonts w:ascii="仿宋" w:eastAsia="仿宋" w:hAnsi="仿宋"/>
          <w:sz w:val="28"/>
          <w:szCs w:val="24"/>
        </w:rPr>
      </w:pPr>
    </w:p>
    <w:p w:rsidR="00347500" w:rsidRDefault="00347500" w:rsidP="00347500">
      <w:pPr>
        <w:spacing w:line="520" w:lineRule="exact"/>
        <w:rPr>
          <w:rFonts w:ascii="仿宋" w:eastAsia="仿宋" w:hAnsi="仿宋"/>
          <w:sz w:val="28"/>
          <w:szCs w:val="24"/>
        </w:rPr>
      </w:pPr>
    </w:p>
    <w:p w:rsidR="00347500" w:rsidRDefault="00347500" w:rsidP="00347500">
      <w:pPr>
        <w:spacing w:line="520" w:lineRule="exact"/>
        <w:rPr>
          <w:rFonts w:ascii="仿宋" w:eastAsia="仿宋" w:hAnsi="仿宋"/>
          <w:sz w:val="28"/>
          <w:szCs w:val="24"/>
        </w:rPr>
      </w:pPr>
    </w:p>
    <w:p w:rsidR="00347500" w:rsidRDefault="00347500" w:rsidP="00347500">
      <w:pPr>
        <w:spacing w:line="520" w:lineRule="exact"/>
        <w:rPr>
          <w:rFonts w:ascii="宋体" w:hAnsi="宋体"/>
          <w:b/>
          <w:sz w:val="44"/>
        </w:rPr>
      </w:pPr>
      <w:r>
        <w:rPr>
          <w:rFonts w:ascii="仿宋" w:eastAsia="仿宋" w:hAnsi="仿宋" w:hint="eastAsia"/>
          <w:sz w:val="28"/>
          <w:szCs w:val="24"/>
        </w:rPr>
        <w:lastRenderedPageBreak/>
        <w:t>附件6</w:t>
      </w:r>
      <w:r w:rsidRPr="00286D83">
        <w:rPr>
          <w:rFonts w:ascii="仿宋" w:eastAsia="仿宋" w:hAnsi="仿宋" w:hint="eastAsia"/>
          <w:sz w:val="28"/>
          <w:szCs w:val="24"/>
        </w:rPr>
        <w:t>、</w:t>
      </w:r>
      <w:r>
        <w:rPr>
          <w:rFonts w:ascii="仿宋" w:eastAsia="仿宋" w:hAnsi="仿宋" w:hint="eastAsia"/>
          <w:sz w:val="28"/>
          <w:szCs w:val="24"/>
        </w:rPr>
        <w:t>参考</w:t>
      </w:r>
      <w:r w:rsidRPr="00286D83">
        <w:rPr>
          <w:rFonts w:ascii="仿宋" w:eastAsia="仿宋" w:hAnsi="仿宋" w:hint="eastAsia"/>
          <w:sz w:val="28"/>
          <w:szCs w:val="24"/>
        </w:rPr>
        <w:t>合同条款</w:t>
      </w:r>
      <w:r w:rsidRPr="00286D83">
        <w:rPr>
          <w:rFonts w:ascii="仿宋" w:eastAsia="仿宋" w:hAnsi="仿宋" w:hint="eastAsia"/>
          <w:sz w:val="24"/>
          <w:szCs w:val="24"/>
        </w:rPr>
        <w:t xml:space="preserve"> </w:t>
      </w:r>
      <w:r>
        <w:rPr>
          <w:rFonts w:ascii="仿宋" w:eastAsia="仿宋" w:hAnsi="仿宋" w:hint="eastAsia"/>
          <w:sz w:val="24"/>
          <w:szCs w:val="24"/>
        </w:rPr>
        <w:t>（具体以万基华实商贸签订合同为准）</w:t>
      </w:r>
      <w:r w:rsidRPr="00286D83">
        <w:rPr>
          <w:rFonts w:ascii="仿宋" w:eastAsia="仿宋" w:hAnsi="仿宋" w:hint="eastAsia"/>
          <w:sz w:val="24"/>
          <w:szCs w:val="24"/>
        </w:rPr>
        <w:t xml:space="preserve"> </w:t>
      </w:r>
      <w:r w:rsidRPr="00286D83">
        <w:rPr>
          <w:rFonts w:ascii="仿宋" w:eastAsia="仿宋" w:hAnsi="仿宋" w:hint="eastAsia"/>
          <w:b/>
          <w:bCs/>
          <w:sz w:val="30"/>
          <w:szCs w:val="30"/>
        </w:rPr>
        <w:t xml:space="preserve"> </w:t>
      </w:r>
    </w:p>
    <w:p w:rsidR="00347500" w:rsidRDefault="00347500" w:rsidP="00347500">
      <w:pPr>
        <w:spacing w:line="380" w:lineRule="atLeast"/>
        <w:jc w:val="center"/>
        <w:rPr>
          <w:rFonts w:eastAsia="仿宋"/>
          <w:b/>
          <w:bCs/>
          <w:sz w:val="48"/>
          <w:szCs w:val="48"/>
        </w:rPr>
      </w:pPr>
      <w:r>
        <w:rPr>
          <w:rFonts w:eastAsia="仿宋" w:hint="eastAsia"/>
          <w:b/>
          <w:bCs/>
          <w:sz w:val="48"/>
          <w:szCs w:val="48"/>
        </w:rPr>
        <w:t>洛阳万基金属钠有限公司</w:t>
      </w:r>
    </w:p>
    <w:p w:rsidR="00347500" w:rsidRDefault="00347500" w:rsidP="00347500">
      <w:pPr>
        <w:spacing w:line="380" w:lineRule="atLeast"/>
        <w:jc w:val="center"/>
        <w:rPr>
          <w:rFonts w:ascii="仿宋" w:eastAsia="仿宋" w:hAnsi="仿宋"/>
          <w:b/>
          <w:bCs/>
          <w:sz w:val="44"/>
          <w:szCs w:val="44"/>
        </w:rPr>
      </w:pPr>
    </w:p>
    <w:p w:rsidR="00347500" w:rsidRDefault="00347500" w:rsidP="00347500">
      <w:pPr>
        <w:spacing w:line="380" w:lineRule="atLeast"/>
        <w:jc w:val="center"/>
        <w:rPr>
          <w:rFonts w:ascii="仿宋" w:eastAsia="仿宋" w:hAnsi="仿宋"/>
          <w:b/>
          <w:bCs/>
          <w:sz w:val="44"/>
          <w:szCs w:val="44"/>
        </w:rPr>
      </w:pPr>
      <w:r>
        <w:rPr>
          <w:rFonts w:ascii="仿宋" w:eastAsia="仿宋" w:hAnsi="仿宋" w:hint="eastAsia"/>
          <w:b/>
          <w:bCs/>
          <w:sz w:val="44"/>
          <w:szCs w:val="44"/>
        </w:rPr>
        <w:t>**************</w:t>
      </w:r>
    </w:p>
    <w:p w:rsidR="00347500" w:rsidRDefault="00347500" w:rsidP="00347500">
      <w:pPr>
        <w:spacing w:line="380" w:lineRule="atLeast"/>
        <w:jc w:val="center"/>
        <w:rPr>
          <w:rFonts w:ascii="仿宋" w:eastAsia="仿宋" w:hAnsi="仿宋"/>
          <w:b/>
          <w:bCs/>
          <w:sz w:val="44"/>
          <w:szCs w:val="44"/>
        </w:rPr>
      </w:pPr>
    </w:p>
    <w:p w:rsidR="00347500" w:rsidRDefault="00347500" w:rsidP="00347500">
      <w:pPr>
        <w:spacing w:line="380" w:lineRule="atLeast"/>
        <w:jc w:val="center"/>
        <w:rPr>
          <w:rFonts w:ascii="仿宋" w:eastAsia="仿宋" w:hAnsi="仿宋"/>
          <w:b/>
          <w:bCs/>
          <w:sz w:val="44"/>
          <w:szCs w:val="44"/>
        </w:rPr>
      </w:pPr>
    </w:p>
    <w:p w:rsidR="00347500" w:rsidRDefault="00347500" w:rsidP="00347500">
      <w:pPr>
        <w:jc w:val="center"/>
        <w:rPr>
          <w:rFonts w:ascii="仿宋" w:eastAsia="仿宋" w:hAnsi="仿宋"/>
          <w:b/>
          <w:sz w:val="72"/>
          <w:szCs w:val="72"/>
        </w:rPr>
      </w:pPr>
      <w:r>
        <w:rPr>
          <w:rFonts w:ascii="仿宋" w:eastAsia="仿宋" w:hAnsi="仿宋" w:hint="eastAsia"/>
          <w:b/>
          <w:sz w:val="72"/>
          <w:szCs w:val="72"/>
        </w:rPr>
        <w:t>商 务 合 同</w:t>
      </w:r>
    </w:p>
    <w:p w:rsidR="00347500" w:rsidRDefault="00347500" w:rsidP="00347500">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E02DCE">
        <w:rPr>
          <w:rFonts w:ascii="仿宋" w:eastAsia="仿宋" w:hAnsi="仿宋" w:hint="eastAsia"/>
          <w:sz w:val="32"/>
          <w:szCs w:val="32"/>
        </w:rPr>
        <w:t>20</w:t>
      </w:r>
      <w:r>
        <w:rPr>
          <w:rFonts w:ascii="仿宋" w:eastAsia="仿宋" w:hAnsi="仿宋" w:hint="eastAsia"/>
          <w:sz w:val="32"/>
          <w:szCs w:val="32"/>
        </w:rPr>
        <w:t>)****</w:t>
      </w:r>
    </w:p>
    <w:p w:rsidR="00347500" w:rsidRDefault="00347500" w:rsidP="00347500">
      <w:pPr>
        <w:jc w:val="center"/>
        <w:rPr>
          <w:rFonts w:ascii="仿宋" w:eastAsia="仿宋" w:hAnsi="仿宋"/>
          <w:b/>
          <w:sz w:val="84"/>
          <w:szCs w:val="84"/>
        </w:rPr>
      </w:pPr>
    </w:p>
    <w:p w:rsidR="00347500" w:rsidRDefault="00347500" w:rsidP="00347500">
      <w:pPr>
        <w:jc w:val="center"/>
        <w:rPr>
          <w:rFonts w:ascii="仿宋" w:eastAsia="仿宋" w:hAnsi="仿宋"/>
          <w:b/>
          <w:sz w:val="84"/>
          <w:szCs w:val="84"/>
        </w:rPr>
      </w:pPr>
    </w:p>
    <w:p w:rsidR="00347500" w:rsidRDefault="00347500" w:rsidP="00347500">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347500" w:rsidRDefault="00347500" w:rsidP="00347500">
      <w:pPr>
        <w:spacing w:line="360" w:lineRule="auto"/>
        <w:rPr>
          <w:rFonts w:ascii="仿宋" w:eastAsia="仿宋" w:hAnsi="仿宋" w:cs="宋体"/>
          <w:sz w:val="32"/>
          <w:szCs w:val="32"/>
        </w:rPr>
      </w:pPr>
    </w:p>
    <w:p w:rsidR="00347500" w:rsidRDefault="00347500" w:rsidP="00347500">
      <w:pPr>
        <w:spacing w:line="600" w:lineRule="exact"/>
        <w:jc w:val="center"/>
        <w:rPr>
          <w:rFonts w:ascii="仿宋" w:eastAsia="仿宋" w:hAnsi="仿宋" w:cs="宋体"/>
          <w:sz w:val="32"/>
          <w:szCs w:val="32"/>
        </w:rPr>
      </w:pPr>
    </w:p>
    <w:p w:rsidR="00347500" w:rsidRDefault="00347500" w:rsidP="00347500">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甲方：洛阳万基金属钠有限公司</w:t>
      </w:r>
    </w:p>
    <w:p w:rsidR="00347500" w:rsidRDefault="00347500" w:rsidP="00347500">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347500" w:rsidRDefault="00347500" w:rsidP="00347500">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w:t>
      </w:r>
      <w:r w:rsidR="00061DD2">
        <w:rPr>
          <w:rFonts w:ascii="仿宋" w:eastAsia="仿宋" w:hAnsi="仿宋" w:cs="宋体" w:hint="eastAsia"/>
          <w:sz w:val="32"/>
          <w:szCs w:val="32"/>
        </w:rPr>
        <w:t>20</w:t>
      </w:r>
      <w:r>
        <w:rPr>
          <w:rFonts w:ascii="仿宋" w:eastAsia="仿宋" w:hAnsi="仿宋" w:cs="宋体" w:hint="eastAsia"/>
          <w:sz w:val="32"/>
          <w:szCs w:val="32"/>
        </w:rPr>
        <w:t>年*月*日</w:t>
      </w:r>
    </w:p>
    <w:p w:rsidR="00347500" w:rsidRDefault="00347500" w:rsidP="00347500">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347500" w:rsidRDefault="00347500" w:rsidP="00347500">
      <w:pPr>
        <w:spacing w:line="500" w:lineRule="exact"/>
        <w:rPr>
          <w:rFonts w:ascii="仿宋" w:eastAsia="仿宋" w:hAnsi="仿宋"/>
          <w:bCs/>
          <w:sz w:val="30"/>
          <w:szCs w:val="30"/>
        </w:rPr>
      </w:pPr>
    </w:p>
    <w:p w:rsidR="00347500" w:rsidRPr="003304E5" w:rsidRDefault="00347500" w:rsidP="00347500">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p>
    <w:p w:rsidR="00347500" w:rsidRPr="003304E5" w:rsidRDefault="00347500" w:rsidP="00347500">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347500" w:rsidRDefault="00347500" w:rsidP="00347500">
      <w:pPr>
        <w:spacing w:line="560" w:lineRule="exact"/>
        <w:ind w:firstLineChars="200" w:firstLine="560"/>
        <w:rPr>
          <w:rFonts w:ascii="仿宋" w:eastAsia="仿宋" w:hAnsi="仿宋" w:cs="宋体"/>
          <w:sz w:val="28"/>
          <w:szCs w:val="28"/>
        </w:rPr>
      </w:pP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本合同货物用于洛阳万基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有限公司***车间。甲乙双方本着平等、互利的原则,签订本合同，双方共同信守。</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r w:rsidR="000B5793">
        <w:rPr>
          <w:rFonts w:ascii="仿宋" w:eastAsia="仿宋" w:hAnsi="仿宋" w:cs="宋体" w:hint="eastAsia"/>
          <w:sz w:val="28"/>
          <w:szCs w:val="28"/>
        </w:rPr>
        <w:t>**</w:t>
      </w:r>
      <w:r w:rsidRPr="003304E5">
        <w:rPr>
          <w:rFonts w:ascii="仿宋" w:eastAsia="仿宋" w:hAnsi="仿宋" w:cs="宋体" w:hint="eastAsia"/>
          <w:sz w:val="28"/>
          <w:szCs w:val="28"/>
        </w:rPr>
        <w:t>车间货物安装地点。</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347500" w:rsidRPr="003304E5" w:rsidRDefault="00347500" w:rsidP="0068233D">
      <w:pPr>
        <w:snapToGrid w:val="0"/>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347500" w:rsidRPr="003304E5" w:rsidRDefault="00347500" w:rsidP="0068233D">
      <w:pPr>
        <w:snapToGrid w:val="0"/>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性要求必须的，均应由乙方负责将所缺的货物补上，所发生的费用由乙方负担。</w:t>
      </w:r>
    </w:p>
    <w:p w:rsidR="00347500" w:rsidRPr="003304E5" w:rsidRDefault="00347500" w:rsidP="0068233D">
      <w:pPr>
        <w:snapToGrid w:val="0"/>
        <w:spacing w:line="46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3    价  格</w:t>
      </w:r>
    </w:p>
    <w:p w:rsidR="00347500" w:rsidRPr="003304E5" w:rsidRDefault="00347500" w:rsidP="0068233D">
      <w:pPr>
        <w:numPr>
          <w:ilvl w:val="0"/>
          <w:numId w:val="4"/>
        </w:numPr>
        <w:snapToGrid w:val="0"/>
        <w:spacing w:before="100" w:beforeAutospacing="1" w:after="100" w:afterAutospacing="1" w:line="460" w:lineRule="exact"/>
        <w:ind w:firstLineChars="200" w:firstLine="560"/>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347500" w:rsidRPr="003304E5" w:rsidTr="00F12D89">
        <w:trPr>
          <w:trHeight w:val="340"/>
          <w:jc w:val="center"/>
        </w:trPr>
        <w:tc>
          <w:tcPr>
            <w:tcW w:w="739"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lastRenderedPageBreak/>
              <w:t>序号</w:t>
            </w:r>
          </w:p>
        </w:tc>
        <w:tc>
          <w:tcPr>
            <w:tcW w:w="1485"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347500" w:rsidRPr="003304E5" w:rsidTr="00F12D89">
        <w:trPr>
          <w:trHeight w:val="734"/>
          <w:jc w:val="center"/>
        </w:trPr>
        <w:tc>
          <w:tcPr>
            <w:tcW w:w="739"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sz w:val="28"/>
                <w:szCs w:val="28"/>
              </w:rPr>
            </w:pPr>
            <w:bookmarkStart w:id="0" w:name="OLE_LINK1" w:colFirst="4" w:colLast="5"/>
            <w:r w:rsidRPr="003304E5">
              <w:rPr>
                <w:rFonts w:ascii="仿宋" w:eastAsia="仿宋" w:hAnsi="仿宋" w:cs="仿宋" w:hint="eastAsia"/>
                <w:b/>
                <w:sz w:val="28"/>
                <w:szCs w:val="28"/>
              </w:rPr>
              <w:t>1</w:t>
            </w:r>
          </w:p>
        </w:tc>
        <w:tc>
          <w:tcPr>
            <w:tcW w:w="1485"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347500" w:rsidRPr="003304E5" w:rsidRDefault="00347500" w:rsidP="0068233D">
            <w:pPr>
              <w:spacing w:line="460" w:lineRule="exact"/>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bookmarkEnd w:id="0"/>
      <w:tr w:rsidR="00347500" w:rsidRPr="003304E5" w:rsidTr="00F12D89">
        <w:trPr>
          <w:trHeight w:val="405"/>
          <w:jc w:val="center"/>
        </w:trPr>
        <w:tc>
          <w:tcPr>
            <w:tcW w:w="9408" w:type="dxa"/>
            <w:gridSpan w:val="7"/>
            <w:vAlign w:val="center"/>
          </w:tcPr>
          <w:p w:rsidR="00347500" w:rsidRPr="003304E5" w:rsidRDefault="00347500" w:rsidP="0068233D">
            <w:pPr>
              <w:tabs>
                <w:tab w:val="left" w:pos="1155"/>
                <w:tab w:val="left" w:pos="3342"/>
              </w:tabs>
              <w:adjustRightInd w:val="0"/>
              <w:snapToGrid w:val="0"/>
              <w:spacing w:line="46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备品备件及专用工具费、包装费、装车费、运输费、运输保险费、工厂检验费、各种杂费、税费及与本合同有关的所有费用。</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2、包装箱上应有明显的刷有“轻放”、“勿倒置”和“防雨”等字样。箱内的零散随机部件将由乙方贴上标签，注明合同号、主机名称、部件名称及位置号，部件在安装图上的号码、配件、工具。</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1、运输方式：乙方采用公路运输的方式将合同货物安全发运至甲方现场。（发货前3天通知甲方）。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有限公司***车间安装合同货物的所在地。</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347500" w:rsidRPr="003304E5" w:rsidRDefault="00347500" w:rsidP="0068233D">
      <w:pPr>
        <w:snapToGrid w:val="0"/>
        <w:spacing w:line="460" w:lineRule="exact"/>
        <w:ind w:firstLineChars="1420" w:firstLine="3992"/>
        <w:rPr>
          <w:rFonts w:ascii="仿宋_GB2312" w:eastAsia="仿宋_GB2312" w:hAnsi="宋体"/>
          <w:b/>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347500" w:rsidRPr="003304E5" w:rsidRDefault="00347500" w:rsidP="0068233D">
      <w:pPr>
        <w:snapToGrid w:val="0"/>
        <w:spacing w:line="46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347500" w:rsidRPr="003304E5" w:rsidRDefault="00347500" w:rsidP="0068233D">
      <w:pPr>
        <w:snapToGrid w:val="0"/>
        <w:spacing w:line="46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sidR="00E02DCE">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347500" w:rsidRPr="003304E5" w:rsidRDefault="00347500" w:rsidP="0068233D">
      <w:pPr>
        <w:snapToGrid w:val="0"/>
        <w:spacing w:line="46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⑶货物安装调试结束，运行正常满*个月，达到技术协议要求标准，经甲方验收合格，由甲方出具的设备到货验收单和运行合格报告。</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347500" w:rsidRPr="003304E5" w:rsidRDefault="00347500" w:rsidP="0068233D">
      <w:pPr>
        <w:snapToGrid w:val="0"/>
        <w:spacing w:line="460" w:lineRule="exact"/>
        <w:jc w:val="center"/>
        <w:rPr>
          <w:rFonts w:ascii="黑体" w:eastAsia="黑体" w:hAnsi="宋体"/>
          <w:b/>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lastRenderedPageBreak/>
        <w:t>条  款 8    质量保证</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347500" w:rsidRPr="003304E5" w:rsidRDefault="00347500" w:rsidP="0068233D">
      <w:pPr>
        <w:snapToGrid w:val="0"/>
        <w:spacing w:line="46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要求，则由乙方无条件拆除货物拉回，并退还甲方付给乙方的全部货款，赔偿由此给甲方造成的损失，并向甲方支付合同总额30%的违约金。若甲方同意让步接受，则每发生一项与合同技术指标要求不符的内容，由乙方向甲方支付合同总额的1%作为违约金。</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w:t>
      </w:r>
      <w:r w:rsidRPr="003304E5">
        <w:rPr>
          <w:rFonts w:ascii="仿宋" w:eastAsia="仿宋" w:hAnsi="仿宋" w:cs="宋体" w:hint="eastAsia"/>
          <w:sz w:val="28"/>
          <w:szCs w:val="28"/>
        </w:rPr>
        <w:lastRenderedPageBreak/>
        <w:t>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347500" w:rsidRPr="003304E5" w:rsidRDefault="00347500" w:rsidP="0068233D">
      <w:pPr>
        <w:snapToGrid w:val="0"/>
        <w:spacing w:line="46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347500" w:rsidRPr="003304E5" w:rsidRDefault="00347500" w:rsidP="0068233D">
      <w:pPr>
        <w:snapToGrid w:val="0"/>
        <w:spacing w:line="46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关质量、规格、性能、数量的检验不应视为最终检验。乙方检验的结果和细节在证书中加以说明，该检验费用由乙方负担。</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347500" w:rsidRPr="003304E5" w:rsidRDefault="00347500" w:rsidP="0068233D">
      <w:pPr>
        <w:snapToGrid w:val="0"/>
        <w:spacing w:line="460" w:lineRule="exact"/>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lastRenderedPageBreak/>
        <w:t>条  款 10    索  赔</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4、如属甲方使用不当造成损坏，乙方也应积极处理，费用由甲方承担。</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乙方应在24小时内将技术资料的交邮日期、邮单号、技术资料的详细清单、件数及重量、合同号等以传真或特快专递的形式通知甲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347500" w:rsidRPr="003304E5" w:rsidRDefault="00347500" w:rsidP="0068233D">
      <w:pPr>
        <w:spacing w:line="4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347500" w:rsidRPr="003304E5" w:rsidRDefault="00347500" w:rsidP="0068233D">
      <w:pPr>
        <w:snapToGrid w:val="0"/>
        <w:spacing w:line="460" w:lineRule="exact"/>
        <w:ind w:leftChars="-1" w:left="-2" w:firstLineChars="200" w:firstLine="560"/>
        <w:rPr>
          <w:rFonts w:ascii="仿宋_GB2312" w:eastAsia="仿宋_GB2312" w:hAnsi="宋体"/>
          <w:bCs/>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lastRenderedPageBreak/>
        <w:t>条  款 11    延期交货</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347500" w:rsidRPr="003304E5" w:rsidRDefault="00347500" w:rsidP="0068233D">
      <w:pPr>
        <w:spacing w:line="460" w:lineRule="exact"/>
        <w:ind w:firstLineChars="200" w:firstLine="560"/>
        <w:rPr>
          <w:rFonts w:ascii="仿宋" w:eastAsia="仿宋" w:hAnsi="仿宋" w:cs="宋体"/>
          <w:color w:val="FF0000"/>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并在一个月内达成进一步履行合同的协议。</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347500" w:rsidRPr="003304E5" w:rsidRDefault="00347500" w:rsidP="0068233D">
      <w:pPr>
        <w:snapToGrid w:val="0"/>
        <w:spacing w:line="460" w:lineRule="exact"/>
        <w:ind w:firstLineChars="960" w:firstLine="2698"/>
        <w:rPr>
          <w:rFonts w:ascii="仿宋_GB2312" w:eastAsia="仿宋_GB2312" w:hAnsi="宋体"/>
          <w:b/>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lastRenderedPageBreak/>
        <w:t>条  款 15    通知</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347500" w:rsidRPr="003304E5" w:rsidRDefault="00347500" w:rsidP="0068233D">
      <w:pPr>
        <w:snapToGrid w:val="0"/>
        <w:spacing w:line="460" w:lineRule="exact"/>
        <w:ind w:firstLineChars="200" w:firstLine="562"/>
        <w:rPr>
          <w:rFonts w:ascii="仿宋_GB2312" w:eastAsia="仿宋_GB2312" w:hAnsi="宋体"/>
          <w:b/>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17    其它约定事项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5、乙方安装、调试人员应遵守甲方现场的各项规章制度，并作好自我的安全防护措施，若由于自身原因造成不安全事件发生，一切责任由乙方承担，与甲方无关。</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      乙方：*********有限公司</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w:t>
      </w:r>
      <w:r>
        <w:rPr>
          <w:rFonts w:ascii="仿宋" w:eastAsia="仿宋" w:hAnsi="仿宋" w:cs="宋体" w:hint="eastAsia"/>
          <w:sz w:val="28"/>
          <w:szCs w:val="28"/>
        </w:rPr>
        <w:t xml:space="preserve"> </w:t>
      </w:r>
      <w:r>
        <w:rPr>
          <w:rFonts w:ascii="仿宋" w:eastAsia="仿宋" w:hAnsi="仿宋" w:cs="宋体"/>
          <w:sz w:val="28"/>
          <w:szCs w:val="28"/>
        </w:rPr>
        <w:t xml:space="preserve">           </w:t>
      </w:r>
      <w:r w:rsidRPr="003304E5">
        <w:rPr>
          <w:rFonts w:ascii="仿宋" w:eastAsia="仿宋" w:hAnsi="仿宋" w:cs="宋体" w:hint="eastAsia"/>
          <w:sz w:val="28"/>
          <w:szCs w:val="28"/>
        </w:rPr>
        <w:t xml:space="preserve">          开户行：</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347500" w:rsidRDefault="00347500" w:rsidP="00347500">
      <w:pPr>
        <w:spacing w:line="520" w:lineRule="exact"/>
        <w:rPr>
          <w:rFonts w:ascii="仿宋" w:eastAsia="仿宋" w:hAnsi="仿宋"/>
          <w:sz w:val="28"/>
          <w:szCs w:val="32"/>
        </w:rPr>
      </w:pPr>
    </w:p>
    <w:p w:rsidR="00347500" w:rsidRPr="0010177B" w:rsidRDefault="00347500" w:rsidP="00347500">
      <w:pPr>
        <w:spacing w:line="400" w:lineRule="exact"/>
        <w:rPr>
          <w:rFonts w:ascii="仿宋" w:eastAsia="仿宋" w:hAnsi="仿宋"/>
          <w:sz w:val="28"/>
          <w:szCs w:val="32"/>
        </w:rPr>
      </w:pPr>
      <w:r>
        <w:rPr>
          <w:rFonts w:ascii="仿宋" w:eastAsia="仿宋" w:hAnsi="仿宋" w:hint="eastAsia"/>
          <w:sz w:val="28"/>
          <w:szCs w:val="32"/>
        </w:rPr>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347500" w:rsidRPr="00286D83" w:rsidTr="00F12D89">
        <w:tc>
          <w:tcPr>
            <w:tcW w:w="988"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347500" w:rsidRPr="00286D83" w:rsidTr="00F12D89">
        <w:tc>
          <w:tcPr>
            <w:tcW w:w="988"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347500" w:rsidRPr="00286D83" w:rsidRDefault="00347500" w:rsidP="00F12D89">
            <w:pPr>
              <w:spacing w:line="520" w:lineRule="exact"/>
              <w:rPr>
                <w:rFonts w:ascii="仿宋" w:eastAsia="仿宋" w:hAnsi="仿宋"/>
                <w:sz w:val="32"/>
                <w:szCs w:val="32"/>
              </w:rPr>
            </w:pPr>
          </w:p>
        </w:tc>
      </w:tr>
      <w:tr w:rsidR="00347500" w:rsidRPr="00286D83" w:rsidTr="00F12D89">
        <w:tc>
          <w:tcPr>
            <w:tcW w:w="988"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347500" w:rsidRPr="00286D83" w:rsidRDefault="00347500" w:rsidP="00F12D89">
            <w:pPr>
              <w:spacing w:line="520" w:lineRule="exact"/>
              <w:rPr>
                <w:rFonts w:ascii="仿宋" w:eastAsia="仿宋" w:hAnsi="仿宋"/>
                <w:sz w:val="32"/>
                <w:szCs w:val="32"/>
              </w:rPr>
            </w:pPr>
          </w:p>
        </w:tc>
      </w:tr>
    </w:tbl>
    <w:p w:rsidR="00347500" w:rsidRPr="00F70746" w:rsidRDefault="00347500" w:rsidP="00347500">
      <w:pPr>
        <w:rPr>
          <w:rFonts w:ascii="仿宋" w:eastAsia="仿宋" w:hAnsi="仿宋"/>
          <w:sz w:val="24"/>
          <w:szCs w:val="28"/>
        </w:rPr>
      </w:pPr>
    </w:p>
    <w:p w:rsidR="00E02DCE" w:rsidRDefault="00E02DCE" w:rsidP="00E02DCE">
      <w:pPr>
        <w:spacing w:line="420" w:lineRule="exact"/>
        <w:rPr>
          <w:rFonts w:ascii="仿宋" w:eastAsia="仿宋" w:hAnsi="仿宋"/>
          <w:sz w:val="28"/>
          <w:szCs w:val="28"/>
        </w:rPr>
      </w:pPr>
      <w:r>
        <w:rPr>
          <w:rFonts w:ascii="仿宋" w:eastAsia="仿宋" w:hAnsi="仿宋" w:hint="eastAsia"/>
          <w:sz w:val="28"/>
          <w:szCs w:val="28"/>
        </w:rPr>
        <w:t>附件 8</w:t>
      </w:r>
      <w:r>
        <w:rPr>
          <w:rFonts w:ascii="仿宋" w:eastAsia="仿宋" w:hAnsi="仿宋"/>
          <w:sz w:val="28"/>
          <w:szCs w:val="28"/>
        </w:rPr>
        <w:t xml:space="preserve">  </w:t>
      </w:r>
      <w:r>
        <w:rPr>
          <w:rFonts w:ascii="仿宋" w:eastAsia="仿宋" w:hAnsi="仿宋" w:hint="eastAsia"/>
          <w:sz w:val="28"/>
          <w:szCs w:val="28"/>
        </w:rPr>
        <w:t>技术要求</w:t>
      </w:r>
    </w:p>
    <w:p w:rsidR="00F2219A" w:rsidRDefault="00F2219A" w:rsidP="00E02DCE">
      <w:pPr>
        <w:spacing w:line="420" w:lineRule="exact"/>
        <w:rPr>
          <w:rFonts w:hint="eastAsia"/>
          <w:b/>
          <w:bCs/>
        </w:rPr>
      </w:pPr>
    </w:p>
    <w:p w:rsidR="00E02DCE" w:rsidRPr="00E02DCE" w:rsidRDefault="00E02DCE" w:rsidP="00F2219A">
      <w:pPr>
        <w:numPr>
          <w:ilvl w:val="0"/>
          <w:numId w:val="5"/>
        </w:numPr>
        <w:spacing w:line="360" w:lineRule="exact"/>
        <w:rPr>
          <w:rFonts w:ascii="仿宋" w:eastAsia="仿宋" w:hAnsi="仿宋"/>
          <w:sz w:val="28"/>
          <w:szCs w:val="28"/>
        </w:rPr>
      </w:pPr>
      <w:r w:rsidRPr="00E02DCE">
        <w:rPr>
          <w:rFonts w:ascii="仿宋" w:eastAsia="仿宋" w:hAnsi="仿宋" w:hint="eastAsia"/>
          <w:sz w:val="28"/>
          <w:szCs w:val="28"/>
        </w:rPr>
        <w:t>玻璃钢电缆桥架必须符合JT/DW163-2014不燃型复合材料电缆槽技术条件要求。</w:t>
      </w:r>
    </w:p>
    <w:p w:rsidR="00E02DCE" w:rsidRPr="00E02DCE" w:rsidRDefault="00E02DCE" w:rsidP="00F2219A">
      <w:pPr>
        <w:numPr>
          <w:ilvl w:val="0"/>
          <w:numId w:val="5"/>
        </w:numPr>
        <w:spacing w:line="360" w:lineRule="exact"/>
        <w:rPr>
          <w:rFonts w:ascii="仿宋" w:eastAsia="仿宋" w:hAnsi="仿宋"/>
          <w:sz w:val="28"/>
          <w:szCs w:val="28"/>
        </w:rPr>
      </w:pPr>
      <w:r w:rsidRPr="00E02DCE">
        <w:rPr>
          <w:rFonts w:ascii="仿宋" w:eastAsia="仿宋" w:hAnsi="仿宋" w:hint="eastAsia"/>
          <w:sz w:val="28"/>
          <w:szCs w:val="28"/>
        </w:rPr>
        <w:t>玻璃钢电缆桥架为一次成型，原材料使用上炜901树脂，巨石无碱玻璃纤维。</w:t>
      </w:r>
    </w:p>
    <w:p w:rsidR="00E02DCE" w:rsidRPr="00E02DCE" w:rsidRDefault="00E02DCE" w:rsidP="00F2219A">
      <w:pPr>
        <w:numPr>
          <w:ilvl w:val="0"/>
          <w:numId w:val="5"/>
        </w:numPr>
        <w:spacing w:line="360" w:lineRule="exact"/>
        <w:rPr>
          <w:rFonts w:ascii="仿宋" w:eastAsia="仿宋" w:hAnsi="仿宋"/>
          <w:sz w:val="28"/>
          <w:szCs w:val="28"/>
        </w:rPr>
      </w:pPr>
      <w:r w:rsidRPr="00E02DCE">
        <w:rPr>
          <w:rFonts w:ascii="仿宋" w:eastAsia="仿宋" w:hAnsi="仿宋" w:hint="eastAsia"/>
          <w:sz w:val="28"/>
          <w:szCs w:val="28"/>
        </w:rPr>
        <w:t>密度小于1.95g/cm3</w:t>
      </w:r>
    </w:p>
    <w:p w:rsidR="00E02DCE" w:rsidRPr="00E02DCE" w:rsidRDefault="00E02DCE" w:rsidP="00F2219A">
      <w:pPr>
        <w:numPr>
          <w:ilvl w:val="0"/>
          <w:numId w:val="5"/>
        </w:numPr>
        <w:spacing w:line="360" w:lineRule="exact"/>
        <w:rPr>
          <w:rFonts w:ascii="仿宋" w:eastAsia="仿宋" w:hAnsi="仿宋"/>
          <w:sz w:val="28"/>
          <w:szCs w:val="28"/>
        </w:rPr>
      </w:pPr>
      <w:r w:rsidRPr="00E02DCE">
        <w:rPr>
          <w:rFonts w:ascii="仿宋" w:eastAsia="仿宋" w:hAnsi="仿宋" w:hint="eastAsia"/>
          <w:sz w:val="28"/>
          <w:szCs w:val="28"/>
        </w:rPr>
        <w:t>弯曲强度大于103MPa</w:t>
      </w:r>
    </w:p>
    <w:p w:rsidR="00E02DCE" w:rsidRPr="00E02DCE" w:rsidRDefault="00E02DCE" w:rsidP="00F2219A">
      <w:pPr>
        <w:numPr>
          <w:ilvl w:val="0"/>
          <w:numId w:val="5"/>
        </w:numPr>
        <w:spacing w:line="360" w:lineRule="exact"/>
        <w:rPr>
          <w:rFonts w:ascii="仿宋" w:eastAsia="仿宋" w:hAnsi="仿宋"/>
          <w:sz w:val="28"/>
          <w:szCs w:val="28"/>
        </w:rPr>
      </w:pPr>
      <w:r w:rsidRPr="00E02DCE">
        <w:rPr>
          <w:rFonts w:ascii="仿宋" w:eastAsia="仿宋" w:hAnsi="仿宋" w:hint="eastAsia"/>
          <w:sz w:val="28"/>
          <w:szCs w:val="28"/>
        </w:rPr>
        <w:t>热变形温度大于250℃</w:t>
      </w:r>
      <w:bookmarkStart w:id="1" w:name="_GoBack"/>
      <w:bookmarkEnd w:id="1"/>
    </w:p>
    <w:p w:rsidR="00E02DCE" w:rsidRPr="00E02DCE" w:rsidRDefault="00E02DCE" w:rsidP="00F2219A">
      <w:pPr>
        <w:numPr>
          <w:ilvl w:val="0"/>
          <w:numId w:val="5"/>
        </w:numPr>
        <w:spacing w:line="360" w:lineRule="exact"/>
        <w:rPr>
          <w:rFonts w:ascii="仿宋" w:eastAsia="仿宋" w:hAnsi="仿宋"/>
          <w:sz w:val="28"/>
          <w:szCs w:val="28"/>
        </w:rPr>
      </w:pPr>
      <w:r w:rsidRPr="00E02DCE">
        <w:rPr>
          <w:rFonts w:ascii="仿宋" w:eastAsia="仿宋" w:hAnsi="仿宋" w:hint="eastAsia"/>
          <w:sz w:val="28"/>
          <w:szCs w:val="28"/>
        </w:rPr>
        <w:t>绝缘电阻大于7.8*10。</w:t>
      </w:r>
    </w:p>
    <w:p w:rsidR="00E02DCE" w:rsidRPr="00E02DCE" w:rsidRDefault="00E02DCE" w:rsidP="00F2219A">
      <w:pPr>
        <w:numPr>
          <w:ilvl w:val="0"/>
          <w:numId w:val="5"/>
        </w:numPr>
        <w:spacing w:line="360" w:lineRule="exact"/>
        <w:rPr>
          <w:rFonts w:ascii="仿宋" w:eastAsia="仿宋" w:hAnsi="仿宋"/>
          <w:sz w:val="28"/>
          <w:szCs w:val="28"/>
        </w:rPr>
      </w:pPr>
      <w:r w:rsidRPr="00E02DCE">
        <w:rPr>
          <w:rFonts w:ascii="仿宋" w:eastAsia="仿宋" w:hAnsi="仿宋" w:hint="eastAsia"/>
          <w:sz w:val="28"/>
          <w:szCs w:val="28"/>
        </w:rPr>
        <w:t>玻璃钢电缆桥架应耐水.抗晒.防水及阻燃。</w:t>
      </w:r>
    </w:p>
    <w:p w:rsidR="00E02DCE" w:rsidRPr="00E02DCE" w:rsidRDefault="00E02DCE" w:rsidP="00F2219A">
      <w:pPr>
        <w:numPr>
          <w:ilvl w:val="0"/>
          <w:numId w:val="5"/>
        </w:numPr>
        <w:spacing w:line="360" w:lineRule="exact"/>
        <w:rPr>
          <w:rFonts w:ascii="仿宋" w:eastAsia="仿宋" w:hAnsi="仿宋"/>
          <w:sz w:val="28"/>
          <w:szCs w:val="28"/>
        </w:rPr>
      </w:pPr>
      <w:r w:rsidRPr="00E02DCE">
        <w:rPr>
          <w:rFonts w:ascii="仿宋" w:eastAsia="仿宋" w:hAnsi="仿宋" w:hint="eastAsia"/>
          <w:sz w:val="28"/>
          <w:szCs w:val="28"/>
        </w:rPr>
        <w:t>玻璃钢电缆桥架连接应采用防松螺丝及连接片连接。</w:t>
      </w:r>
    </w:p>
    <w:p w:rsidR="00E02DCE" w:rsidRPr="00F2219A" w:rsidRDefault="00E02DCE" w:rsidP="00F2219A">
      <w:pPr>
        <w:numPr>
          <w:ilvl w:val="0"/>
          <w:numId w:val="5"/>
        </w:numPr>
        <w:spacing w:line="360" w:lineRule="exact"/>
        <w:rPr>
          <w:rFonts w:ascii="仿宋" w:eastAsia="仿宋" w:hAnsi="仿宋"/>
          <w:sz w:val="28"/>
          <w:szCs w:val="28"/>
        </w:rPr>
      </w:pPr>
      <w:r w:rsidRPr="00F2219A">
        <w:rPr>
          <w:rFonts w:ascii="仿宋" w:eastAsia="仿宋" w:hAnsi="仿宋" w:hint="eastAsia"/>
          <w:sz w:val="28"/>
          <w:szCs w:val="28"/>
        </w:rPr>
        <w:t>玻璃钢电缆桥架外观质量应平整，光滑，颜色绿色。</w:t>
      </w:r>
    </w:p>
    <w:p w:rsidR="00E02DCE" w:rsidRPr="00F2219A" w:rsidRDefault="00E02DCE" w:rsidP="00F2219A">
      <w:pPr>
        <w:spacing w:line="360" w:lineRule="exact"/>
        <w:rPr>
          <w:rFonts w:ascii="仿宋" w:eastAsia="仿宋" w:hAnsi="仿宋"/>
          <w:sz w:val="28"/>
          <w:szCs w:val="28"/>
        </w:rPr>
      </w:pPr>
      <w:r w:rsidRPr="00F2219A">
        <w:rPr>
          <w:rFonts w:ascii="仿宋" w:eastAsia="仿宋" w:hAnsi="仿宋" w:hint="eastAsia"/>
          <w:sz w:val="28"/>
          <w:szCs w:val="28"/>
        </w:rPr>
        <w:t xml:space="preserve">                     </w:t>
      </w:r>
    </w:p>
    <w:p w:rsidR="00E02DCE" w:rsidRPr="00E02DCE" w:rsidRDefault="00E02DCE" w:rsidP="00F2219A">
      <w:pPr>
        <w:spacing w:line="360" w:lineRule="exact"/>
        <w:rPr>
          <w:rFonts w:ascii="仿宋" w:eastAsia="仿宋" w:hAnsi="仿宋" w:hint="eastAsia"/>
          <w:sz w:val="28"/>
          <w:szCs w:val="28"/>
        </w:rPr>
      </w:pPr>
    </w:p>
    <w:sectPr w:rsidR="00E02DCE" w:rsidRPr="00E02DCE" w:rsidSect="00177B74">
      <w:footerReference w:type="default" r:id="rId8"/>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DBF" w:rsidRDefault="00453DBF">
      <w:r>
        <w:separator/>
      </w:r>
    </w:p>
  </w:endnote>
  <w:endnote w:type="continuationSeparator" w:id="0">
    <w:p w:rsidR="00453DBF" w:rsidRDefault="00453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Lucida Sans Unicode"/>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DBF" w:rsidRDefault="00453DBF">
      <w:r>
        <w:separator/>
      </w:r>
    </w:p>
  </w:footnote>
  <w:footnote w:type="continuationSeparator" w:id="0">
    <w:p w:rsidR="00453DBF" w:rsidRDefault="00453D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A9F1750"/>
    <w:multiLevelType w:val="singleLevel"/>
    <w:tmpl w:val="3A9F1750"/>
    <w:lvl w:ilvl="0">
      <w:start w:val="1"/>
      <w:numFmt w:val="decimal"/>
      <w:suff w:val="nothing"/>
      <w:lvlText w:val="%1、"/>
      <w:lvlJc w:val="left"/>
    </w:lvl>
  </w:abstractNum>
  <w:abstractNum w:abstractNumId="4" w15:restartNumberingAfterBreak="0">
    <w:nsid w:val="5A0B8F7A"/>
    <w:multiLevelType w:val="singleLevel"/>
    <w:tmpl w:val="5A0B8F7A"/>
    <w:lvl w:ilvl="0">
      <w:start w:val="1"/>
      <w:numFmt w:val="decimal"/>
      <w:suff w:val="nothing"/>
      <w:lvlText w:val="%1、"/>
      <w:lvlJc w:val="left"/>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13818"/>
    <w:rsid w:val="00017E22"/>
    <w:rsid w:val="00033B3A"/>
    <w:rsid w:val="00035243"/>
    <w:rsid w:val="00044300"/>
    <w:rsid w:val="00046732"/>
    <w:rsid w:val="00061DD2"/>
    <w:rsid w:val="00087117"/>
    <w:rsid w:val="00093456"/>
    <w:rsid w:val="000A629A"/>
    <w:rsid w:val="000B3D66"/>
    <w:rsid w:val="000B4A68"/>
    <w:rsid w:val="000B5793"/>
    <w:rsid w:val="000E5EA6"/>
    <w:rsid w:val="00100ADC"/>
    <w:rsid w:val="0010710A"/>
    <w:rsid w:val="00114267"/>
    <w:rsid w:val="00122D0C"/>
    <w:rsid w:val="00123226"/>
    <w:rsid w:val="00125F20"/>
    <w:rsid w:val="00135396"/>
    <w:rsid w:val="00143BAB"/>
    <w:rsid w:val="00147F6D"/>
    <w:rsid w:val="00152308"/>
    <w:rsid w:val="00153C3B"/>
    <w:rsid w:val="001570AC"/>
    <w:rsid w:val="00172A27"/>
    <w:rsid w:val="00177B74"/>
    <w:rsid w:val="001A2335"/>
    <w:rsid w:val="001A3CEC"/>
    <w:rsid w:val="001B4416"/>
    <w:rsid w:val="001B7F79"/>
    <w:rsid w:val="001C149E"/>
    <w:rsid w:val="001D19C8"/>
    <w:rsid w:val="001E7A00"/>
    <w:rsid w:val="00200329"/>
    <w:rsid w:val="002234D1"/>
    <w:rsid w:val="00250DF9"/>
    <w:rsid w:val="00255C5F"/>
    <w:rsid w:val="00265237"/>
    <w:rsid w:val="00271B89"/>
    <w:rsid w:val="00286D83"/>
    <w:rsid w:val="00294589"/>
    <w:rsid w:val="00296F40"/>
    <w:rsid w:val="002A7572"/>
    <w:rsid w:val="002B029C"/>
    <w:rsid w:val="002C3BBA"/>
    <w:rsid w:val="002D1AAA"/>
    <w:rsid w:val="002F446C"/>
    <w:rsid w:val="00314435"/>
    <w:rsid w:val="00316343"/>
    <w:rsid w:val="00333B55"/>
    <w:rsid w:val="00347500"/>
    <w:rsid w:val="0034757B"/>
    <w:rsid w:val="00353967"/>
    <w:rsid w:val="00361537"/>
    <w:rsid w:val="00367FE6"/>
    <w:rsid w:val="00387328"/>
    <w:rsid w:val="003A2EA0"/>
    <w:rsid w:val="003A3FAE"/>
    <w:rsid w:val="003B2CBC"/>
    <w:rsid w:val="003B6051"/>
    <w:rsid w:val="003B64F9"/>
    <w:rsid w:val="003D691C"/>
    <w:rsid w:val="003E060A"/>
    <w:rsid w:val="00420519"/>
    <w:rsid w:val="00433169"/>
    <w:rsid w:val="00433ADF"/>
    <w:rsid w:val="00446195"/>
    <w:rsid w:val="00446EA7"/>
    <w:rsid w:val="00453DBF"/>
    <w:rsid w:val="00454985"/>
    <w:rsid w:val="00460296"/>
    <w:rsid w:val="00470A4A"/>
    <w:rsid w:val="00474340"/>
    <w:rsid w:val="00491540"/>
    <w:rsid w:val="004B0881"/>
    <w:rsid w:val="004B5EA6"/>
    <w:rsid w:val="004D2674"/>
    <w:rsid w:val="004D2CAC"/>
    <w:rsid w:val="004E0649"/>
    <w:rsid w:val="004E3186"/>
    <w:rsid w:val="00506F70"/>
    <w:rsid w:val="00522F15"/>
    <w:rsid w:val="005311A5"/>
    <w:rsid w:val="005374D9"/>
    <w:rsid w:val="00541729"/>
    <w:rsid w:val="00542117"/>
    <w:rsid w:val="00544ADB"/>
    <w:rsid w:val="005549E6"/>
    <w:rsid w:val="005615B0"/>
    <w:rsid w:val="005656DA"/>
    <w:rsid w:val="0056634D"/>
    <w:rsid w:val="00580C8E"/>
    <w:rsid w:val="00590606"/>
    <w:rsid w:val="005A12BF"/>
    <w:rsid w:val="005A5382"/>
    <w:rsid w:val="005C0154"/>
    <w:rsid w:val="005C4626"/>
    <w:rsid w:val="005D7384"/>
    <w:rsid w:val="005E369F"/>
    <w:rsid w:val="005F0514"/>
    <w:rsid w:val="00621922"/>
    <w:rsid w:val="00631F12"/>
    <w:rsid w:val="00650AE9"/>
    <w:rsid w:val="00654C22"/>
    <w:rsid w:val="006802BB"/>
    <w:rsid w:val="0068233D"/>
    <w:rsid w:val="00683D50"/>
    <w:rsid w:val="00683DB8"/>
    <w:rsid w:val="00686774"/>
    <w:rsid w:val="00695985"/>
    <w:rsid w:val="0071176B"/>
    <w:rsid w:val="00711C5B"/>
    <w:rsid w:val="0071702B"/>
    <w:rsid w:val="00727848"/>
    <w:rsid w:val="0073453E"/>
    <w:rsid w:val="00746684"/>
    <w:rsid w:val="0077126E"/>
    <w:rsid w:val="00774FCB"/>
    <w:rsid w:val="00776876"/>
    <w:rsid w:val="00780746"/>
    <w:rsid w:val="00782409"/>
    <w:rsid w:val="00782EEE"/>
    <w:rsid w:val="00796C97"/>
    <w:rsid w:val="007B1C1F"/>
    <w:rsid w:val="007B20A3"/>
    <w:rsid w:val="007B56B3"/>
    <w:rsid w:val="007C393C"/>
    <w:rsid w:val="007F10B8"/>
    <w:rsid w:val="00827856"/>
    <w:rsid w:val="00834292"/>
    <w:rsid w:val="00840153"/>
    <w:rsid w:val="00875A6C"/>
    <w:rsid w:val="008A30DB"/>
    <w:rsid w:val="008B4059"/>
    <w:rsid w:val="008D1E20"/>
    <w:rsid w:val="00906C01"/>
    <w:rsid w:val="0091258E"/>
    <w:rsid w:val="00915112"/>
    <w:rsid w:val="00924DB4"/>
    <w:rsid w:val="00926538"/>
    <w:rsid w:val="00932694"/>
    <w:rsid w:val="009502DF"/>
    <w:rsid w:val="009765FF"/>
    <w:rsid w:val="00987C5C"/>
    <w:rsid w:val="00997DF3"/>
    <w:rsid w:val="009A4D70"/>
    <w:rsid w:val="009C7320"/>
    <w:rsid w:val="009D2D3D"/>
    <w:rsid w:val="00A02A81"/>
    <w:rsid w:val="00A16A7C"/>
    <w:rsid w:val="00A17EFF"/>
    <w:rsid w:val="00A200AD"/>
    <w:rsid w:val="00A23403"/>
    <w:rsid w:val="00A25D33"/>
    <w:rsid w:val="00A43C28"/>
    <w:rsid w:val="00A535F1"/>
    <w:rsid w:val="00A65595"/>
    <w:rsid w:val="00A73C0D"/>
    <w:rsid w:val="00A7470F"/>
    <w:rsid w:val="00A80992"/>
    <w:rsid w:val="00A85038"/>
    <w:rsid w:val="00AA6330"/>
    <w:rsid w:val="00AB5909"/>
    <w:rsid w:val="00AB792C"/>
    <w:rsid w:val="00AC2570"/>
    <w:rsid w:val="00AC73EA"/>
    <w:rsid w:val="00AD0EE3"/>
    <w:rsid w:val="00B07E36"/>
    <w:rsid w:val="00B15581"/>
    <w:rsid w:val="00B3175F"/>
    <w:rsid w:val="00B35A13"/>
    <w:rsid w:val="00B51CA6"/>
    <w:rsid w:val="00B553B7"/>
    <w:rsid w:val="00B55F0D"/>
    <w:rsid w:val="00B63370"/>
    <w:rsid w:val="00B710D8"/>
    <w:rsid w:val="00B90678"/>
    <w:rsid w:val="00B91A45"/>
    <w:rsid w:val="00B92639"/>
    <w:rsid w:val="00BB42E7"/>
    <w:rsid w:val="00BB5A35"/>
    <w:rsid w:val="00BD0E86"/>
    <w:rsid w:val="00BE75A7"/>
    <w:rsid w:val="00C12F21"/>
    <w:rsid w:val="00C17D9F"/>
    <w:rsid w:val="00C3022A"/>
    <w:rsid w:val="00C31583"/>
    <w:rsid w:val="00C32F63"/>
    <w:rsid w:val="00C376AB"/>
    <w:rsid w:val="00C46F5D"/>
    <w:rsid w:val="00C77FD2"/>
    <w:rsid w:val="00C871C4"/>
    <w:rsid w:val="00CB0ED3"/>
    <w:rsid w:val="00CC3F31"/>
    <w:rsid w:val="00CE6CCE"/>
    <w:rsid w:val="00D1042D"/>
    <w:rsid w:val="00D239A8"/>
    <w:rsid w:val="00D43277"/>
    <w:rsid w:val="00D44125"/>
    <w:rsid w:val="00D524CA"/>
    <w:rsid w:val="00D73883"/>
    <w:rsid w:val="00D73ADF"/>
    <w:rsid w:val="00D81B4E"/>
    <w:rsid w:val="00D86B26"/>
    <w:rsid w:val="00D97434"/>
    <w:rsid w:val="00DB12F0"/>
    <w:rsid w:val="00DB3C3C"/>
    <w:rsid w:val="00DC0037"/>
    <w:rsid w:val="00DC4B1B"/>
    <w:rsid w:val="00DD3923"/>
    <w:rsid w:val="00DE2551"/>
    <w:rsid w:val="00DE2E07"/>
    <w:rsid w:val="00DF48A9"/>
    <w:rsid w:val="00E00B22"/>
    <w:rsid w:val="00E02A60"/>
    <w:rsid w:val="00E02DCE"/>
    <w:rsid w:val="00E11A29"/>
    <w:rsid w:val="00E24362"/>
    <w:rsid w:val="00E24E8C"/>
    <w:rsid w:val="00E53905"/>
    <w:rsid w:val="00E622B8"/>
    <w:rsid w:val="00E93231"/>
    <w:rsid w:val="00EA4AD0"/>
    <w:rsid w:val="00EC24A4"/>
    <w:rsid w:val="00EC2693"/>
    <w:rsid w:val="00ED4C1A"/>
    <w:rsid w:val="00EE2071"/>
    <w:rsid w:val="00EE7275"/>
    <w:rsid w:val="00F13D31"/>
    <w:rsid w:val="00F2219A"/>
    <w:rsid w:val="00F33C8A"/>
    <w:rsid w:val="00F40707"/>
    <w:rsid w:val="00F5089F"/>
    <w:rsid w:val="00F61E16"/>
    <w:rsid w:val="00F6289C"/>
    <w:rsid w:val="00F664CB"/>
    <w:rsid w:val="00F82722"/>
    <w:rsid w:val="00F82837"/>
    <w:rsid w:val="00F9010D"/>
    <w:rsid w:val="00F906E4"/>
    <w:rsid w:val="00FA6C59"/>
    <w:rsid w:val="00FB2514"/>
    <w:rsid w:val="00FB6AC1"/>
    <w:rsid w:val="00FC4A5B"/>
    <w:rsid w:val="00FC4E14"/>
    <w:rsid w:val="00FC60C8"/>
    <w:rsid w:val="00FE45FD"/>
    <w:rsid w:val="00FE4805"/>
    <w:rsid w:val="00FE4EB3"/>
    <w:rsid w:val="00FF13FA"/>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32189F54"/>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rsid w:val="00E02DCE"/>
    <w:pPr>
      <w:keepNext/>
      <w:keepLines/>
      <w:spacing w:before="340" w:after="330" w:line="576" w:lineRule="auto"/>
      <w:outlineLvl w:val="0"/>
    </w:pPr>
    <w:rPr>
      <w:rFonts w:asciiTheme="minorHAnsi" w:eastAsiaTheme="minorEastAsia" w:hAnsiTheme="minorHAnsi" w:cstheme="minorBidi"/>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character" w:styleId="ad">
    <w:name w:val="Hyperlink"/>
    <w:basedOn w:val="a0"/>
    <w:uiPriority w:val="99"/>
    <w:unhideWhenUsed/>
    <w:rsid w:val="00347500"/>
    <w:rPr>
      <w:color w:val="0563C1" w:themeColor="hyperlink"/>
      <w:u w:val="single"/>
    </w:rPr>
  </w:style>
  <w:style w:type="character" w:customStyle="1" w:styleId="10">
    <w:name w:val="标题 1 字符"/>
    <w:basedOn w:val="a0"/>
    <w:link w:val="1"/>
    <w:rsid w:val="00E02DCE"/>
    <w:rPr>
      <w:rFonts w:asciiTheme="minorHAnsi" w:eastAsiaTheme="minorEastAsia" w:hAnsiTheme="minorHAnsi" w:cstheme="minorBidi"/>
      <w:b/>
      <w:kern w:val="44"/>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145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581</TotalTime>
  <Pages>15</Pages>
  <Words>1385</Words>
  <Characters>7895</Characters>
  <Application>Microsoft Office Word</Application>
  <DocSecurity>0</DocSecurity>
  <PresentationFormat/>
  <Lines>65</Lines>
  <Paragraphs>18</Paragraphs>
  <Slides>0</Slides>
  <Notes>0</Notes>
  <HiddenSlides>0</HiddenSlides>
  <MMClips>0</MMClips>
  <ScaleCrop>false</ScaleCrop>
  <Manager/>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124</cp:revision>
  <cp:lastPrinted>2018-11-02T07:17:00Z</cp:lastPrinted>
  <dcterms:created xsi:type="dcterms:W3CDTF">2016-04-07T07:07:00Z</dcterms:created>
  <dcterms:modified xsi:type="dcterms:W3CDTF">2020-06-03T03:44:00Z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