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5C4C3A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5C4C3A" w:rsidRDefault="005C4C3A" w:rsidP="005C4C3A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</w:t>
      </w:r>
      <w:r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177B74">
        <w:rPr>
          <w:rFonts w:ascii="仿宋" w:eastAsia="仿宋" w:hAnsi="仿宋" w:hint="eastAsia"/>
          <w:sz w:val="28"/>
          <w:szCs w:val="28"/>
        </w:rPr>
        <w:t>，各投标单位请在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7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四</w:t>
      </w:r>
      <w:r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5C4C3A" w:rsidRPr="00824BDB" w:rsidRDefault="005C4C3A" w:rsidP="005C4C3A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824BDB">
        <w:rPr>
          <w:rFonts w:ascii="仿宋" w:eastAsia="仿宋" w:hAnsi="仿宋" w:hint="eastAsia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>
        <w:rPr>
          <w:rFonts w:ascii="仿宋" w:eastAsia="仿宋" w:hAnsi="仿宋" w:hint="eastAsia"/>
          <w:sz w:val="28"/>
          <w:szCs w:val="28"/>
        </w:rPr>
        <w:t>用</w:t>
      </w:r>
      <w:r w:rsidRPr="00824BDB">
        <w:rPr>
          <w:rFonts w:ascii="仿宋" w:eastAsia="仿宋" w:hAnsi="仿宋" w:hint="eastAsia"/>
          <w:sz w:val="28"/>
          <w:szCs w:val="28"/>
        </w:rPr>
        <w:t>替代型号</w:t>
      </w:r>
      <w:r>
        <w:rPr>
          <w:rFonts w:ascii="仿宋" w:eastAsia="仿宋" w:hAnsi="仿宋" w:hint="eastAsia"/>
          <w:sz w:val="28"/>
          <w:szCs w:val="28"/>
        </w:rPr>
        <w:t>报价</w:t>
      </w:r>
      <w:r w:rsidRPr="00824BDB">
        <w:rPr>
          <w:rFonts w:ascii="仿宋" w:eastAsia="仿宋" w:hAnsi="仿宋" w:hint="eastAsia"/>
          <w:sz w:val="28"/>
          <w:szCs w:val="28"/>
        </w:rPr>
        <w:t>；品牌</w:t>
      </w:r>
      <w:r>
        <w:rPr>
          <w:rFonts w:ascii="仿宋" w:eastAsia="仿宋" w:hAnsi="仿宋" w:hint="eastAsia"/>
          <w:sz w:val="28"/>
          <w:szCs w:val="28"/>
        </w:rPr>
        <w:t>型号</w:t>
      </w:r>
      <w:r w:rsidRPr="00824BDB">
        <w:rPr>
          <w:rFonts w:ascii="仿宋" w:eastAsia="仿宋" w:hAnsi="仿宋" w:hint="eastAsia"/>
          <w:sz w:val="28"/>
          <w:szCs w:val="28"/>
        </w:rPr>
        <w:t>不符</w:t>
      </w:r>
      <w:r>
        <w:rPr>
          <w:rFonts w:ascii="仿宋" w:eastAsia="仿宋" w:hAnsi="仿宋" w:hint="eastAsia"/>
          <w:sz w:val="28"/>
          <w:szCs w:val="28"/>
        </w:rPr>
        <w:t>以及</w:t>
      </w:r>
      <w:r w:rsidRPr="00824BDB">
        <w:rPr>
          <w:rFonts w:ascii="仿宋" w:eastAsia="仿宋" w:hAnsi="仿宋" w:hint="eastAsia"/>
          <w:sz w:val="28"/>
          <w:szCs w:val="28"/>
        </w:rPr>
        <w:t>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>
        <w:rPr>
          <w:rFonts w:ascii="仿宋" w:eastAsia="仿宋" w:hAnsi="仿宋" w:hint="eastAsia"/>
          <w:sz w:val="28"/>
          <w:szCs w:val="28"/>
        </w:rPr>
        <w:t>，</w:t>
      </w:r>
      <w:r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5C4C3A" w:rsidRPr="00465FDA" w:rsidRDefault="005C4C3A" w:rsidP="005C4C3A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48233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，有效期内同种货物不再招标，要求</w:t>
      </w:r>
      <w:r w:rsidRPr="00824BDB">
        <w:rPr>
          <w:rFonts w:ascii="仿宋" w:eastAsia="仿宋" w:hAnsi="仿宋" w:hint="eastAsia"/>
          <w:sz w:val="28"/>
          <w:szCs w:val="28"/>
        </w:rPr>
        <w:t>中标单位</w:t>
      </w:r>
      <w:r>
        <w:rPr>
          <w:rFonts w:ascii="仿宋" w:eastAsia="仿宋" w:hAnsi="仿宋" w:hint="eastAsia"/>
          <w:sz w:val="28"/>
          <w:szCs w:val="28"/>
        </w:rPr>
        <w:t>按报价签订合同；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  <w:bookmarkStart w:id="0" w:name="_GoBack"/>
      <w:bookmarkEnd w:id="0"/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5C4C3A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5C4C3A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lastRenderedPageBreak/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5C4C3A" w:rsidRDefault="005C4C3A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B21" w:rsidRDefault="00556B21">
      <w:r>
        <w:separator/>
      </w:r>
    </w:p>
  </w:endnote>
  <w:endnote w:type="continuationSeparator" w:id="0">
    <w:p w:rsidR="00556B21" w:rsidRDefault="0055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B21" w:rsidRDefault="00556B21">
      <w:r>
        <w:separator/>
      </w:r>
    </w:p>
  </w:footnote>
  <w:footnote w:type="continuationSeparator" w:id="0">
    <w:p w:rsidR="00556B21" w:rsidRDefault="00556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519</Words>
  <Characters>2960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135</cp:revision>
  <cp:lastPrinted>2020-06-23T08:13:00Z</cp:lastPrinted>
  <dcterms:created xsi:type="dcterms:W3CDTF">2016-04-07T07:07:00Z</dcterms:created>
  <dcterms:modified xsi:type="dcterms:W3CDTF">2020-06-23T08:14:00Z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