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AF0B05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AF0B05">
      <w:pPr>
        <w:spacing w:line="40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AF0B05">
      <w:pPr>
        <w:spacing w:line="40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AF0B05">
        <w:rPr>
          <w:rFonts w:ascii="仿宋" w:eastAsia="仿宋" w:hAnsi="仿宋" w:hint="eastAsia"/>
          <w:b/>
          <w:color w:val="FF0000"/>
          <w:sz w:val="28"/>
          <w:szCs w:val="28"/>
        </w:rPr>
        <w:t>8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9232D9" w:rsidRPr="002F41BB">
        <w:rPr>
          <w:rFonts w:ascii="仿宋" w:eastAsia="仿宋" w:hAnsi="仿宋" w:hint="eastAsia"/>
          <w:b/>
          <w:color w:val="FF0000"/>
          <w:sz w:val="28"/>
          <w:szCs w:val="28"/>
        </w:rPr>
        <w:t>低压电气</w:t>
      </w:r>
      <w:r w:rsidR="00683503" w:rsidRPr="002F41BB">
        <w:rPr>
          <w:rFonts w:ascii="仿宋" w:eastAsia="仿宋" w:hAnsi="仿宋" w:hint="eastAsia"/>
          <w:b/>
          <w:color w:val="FF0000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AF0B05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AF0B05">
      <w:pPr>
        <w:spacing w:line="40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5C4C3A" w:rsidRDefault="005C4C3A" w:rsidP="00AF0B05">
      <w:pPr>
        <w:spacing w:line="40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</w:t>
      </w:r>
      <w:r w:rsidRPr="00C85505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Pr="00177B74">
        <w:rPr>
          <w:rFonts w:ascii="仿宋" w:eastAsia="仿宋" w:hAnsi="仿宋" w:hint="eastAsia"/>
          <w:sz w:val="28"/>
          <w:szCs w:val="28"/>
        </w:rPr>
        <w:t>，各投标单位请在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7</w:t>
      </w:r>
      <w:r w:rsidRPr="00E739AE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2</w:t>
      </w:r>
      <w:r w:rsidR="00AF0B05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8</w:t>
      </w:r>
      <w:r w:rsidRPr="00E739AE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日（周</w:t>
      </w:r>
      <w:r w:rsidR="00AF0B05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二</w:t>
      </w:r>
      <w:r w:rsidRPr="00E739AE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）上午8-11时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/2859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5C4C3A" w:rsidRPr="00824BDB" w:rsidRDefault="005C4C3A" w:rsidP="00AF0B05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 w:rsidRPr="0060342F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  <w:r w:rsidRPr="00824BDB">
        <w:rPr>
          <w:rFonts w:ascii="仿宋" w:eastAsia="仿宋" w:hAnsi="仿宋" w:hint="eastAsia"/>
          <w:sz w:val="28"/>
          <w:szCs w:val="28"/>
        </w:rPr>
        <w:t>严格按照规格型号报价，不得随意</w:t>
      </w:r>
      <w:r>
        <w:rPr>
          <w:rFonts w:ascii="仿宋" w:eastAsia="仿宋" w:hAnsi="仿宋" w:hint="eastAsia"/>
          <w:sz w:val="28"/>
          <w:szCs w:val="28"/>
        </w:rPr>
        <w:t>用</w:t>
      </w:r>
      <w:r w:rsidRPr="00824BDB">
        <w:rPr>
          <w:rFonts w:ascii="仿宋" w:eastAsia="仿宋" w:hAnsi="仿宋" w:hint="eastAsia"/>
          <w:sz w:val="28"/>
          <w:szCs w:val="28"/>
        </w:rPr>
        <w:t>替代型号</w:t>
      </w:r>
      <w:r>
        <w:rPr>
          <w:rFonts w:ascii="仿宋" w:eastAsia="仿宋" w:hAnsi="仿宋" w:hint="eastAsia"/>
          <w:sz w:val="28"/>
          <w:szCs w:val="28"/>
        </w:rPr>
        <w:t>报价</w:t>
      </w:r>
      <w:r w:rsidRPr="00824BDB">
        <w:rPr>
          <w:rFonts w:ascii="仿宋" w:eastAsia="仿宋" w:hAnsi="仿宋" w:hint="eastAsia"/>
          <w:sz w:val="28"/>
          <w:szCs w:val="28"/>
        </w:rPr>
        <w:t>；品牌</w:t>
      </w:r>
      <w:r>
        <w:rPr>
          <w:rFonts w:ascii="仿宋" w:eastAsia="仿宋" w:hAnsi="仿宋" w:hint="eastAsia"/>
          <w:sz w:val="28"/>
          <w:szCs w:val="28"/>
        </w:rPr>
        <w:t>型号</w:t>
      </w:r>
      <w:r w:rsidRPr="00824BDB">
        <w:rPr>
          <w:rFonts w:ascii="仿宋" w:eastAsia="仿宋" w:hAnsi="仿宋" w:hint="eastAsia"/>
          <w:sz w:val="28"/>
          <w:szCs w:val="28"/>
        </w:rPr>
        <w:t>不符</w:t>
      </w:r>
      <w:r>
        <w:rPr>
          <w:rFonts w:ascii="仿宋" w:eastAsia="仿宋" w:hAnsi="仿宋" w:hint="eastAsia"/>
          <w:sz w:val="28"/>
          <w:szCs w:val="28"/>
        </w:rPr>
        <w:t>以及</w:t>
      </w:r>
      <w:r w:rsidRPr="00824BDB">
        <w:rPr>
          <w:rFonts w:ascii="仿宋" w:eastAsia="仿宋" w:hAnsi="仿宋" w:hint="eastAsia"/>
          <w:sz w:val="28"/>
          <w:szCs w:val="28"/>
        </w:rPr>
        <w:t>报价过高、过低</w:t>
      </w:r>
      <w:r>
        <w:rPr>
          <w:rFonts w:ascii="仿宋" w:eastAsia="仿宋" w:hAnsi="仿宋" w:hint="eastAsia"/>
          <w:sz w:val="28"/>
          <w:szCs w:val="28"/>
        </w:rPr>
        <w:t>偏离市场价格的报价</w:t>
      </w:r>
      <w:r w:rsidRPr="00824BDB">
        <w:rPr>
          <w:rFonts w:ascii="仿宋" w:eastAsia="仿宋" w:hAnsi="仿宋" w:hint="eastAsia"/>
          <w:sz w:val="28"/>
          <w:szCs w:val="28"/>
        </w:rPr>
        <w:t>视为恶意竞标，列为无效报价。不能报价部分</w:t>
      </w:r>
      <w:r>
        <w:rPr>
          <w:rFonts w:ascii="仿宋" w:eastAsia="仿宋" w:hAnsi="仿宋" w:hint="eastAsia"/>
          <w:sz w:val="28"/>
          <w:szCs w:val="28"/>
        </w:rPr>
        <w:t>必须</w:t>
      </w:r>
      <w:r w:rsidRPr="00824BDB">
        <w:rPr>
          <w:rFonts w:ascii="仿宋" w:eastAsia="仿宋" w:hAnsi="仿宋" w:hint="eastAsia"/>
          <w:sz w:val="28"/>
          <w:szCs w:val="28"/>
        </w:rPr>
        <w:t>简要注明原因（2-4个字）：停产、参数错、查不到、参数不全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5354D">
        <w:rPr>
          <w:rFonts w:ascii="仿宋" w:eastAsia="仿宋" w:hAnsi="仿宋" w:hint="eastAsia"/>
          <w:sz w:val="28"/>
          <w:szCs w:val="28"/>
        </w:rPr>
        <w:t>对于参数不全的要注明招标方需提供什么参数</w:t>
      </w:r>
      <w:r w:rsidRPr="00824BDB">
        <w:rPr>
          <w:rFonts w:ascii="仿宋" w:eastAsia="仿宋" w:hAnsi="仿宋" w:hint="eastAsia"/>
          <w:sz w:val="28"/>
          <w:szCs w:val="28"/>
        </w:rPr>
        <w:t>；报价尽量</w:t>
      </w:r>
      <w:r>
        <w:rPr>
          <w:rFonts w:ascii="仿宋" w:eastAsia="仿宋" w:hAnsi="仿宋" w:hint="eastAsia"/>
          <w:sz w:val="28"/>
          <w:szCs w:val="28"/>
        </w:rPr>
        <w:t>取</w:t>
      </w:r>
      <w:r w:rsidRPr="00824BDB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>
        <w:rPr>
          <w:rFonts w:ascii="仿宋" w:eastAsia="仿宋" w:hAnsi="仿宋" w:hint="eastAsia"/>
          <w:sz w:val="28"/>
          <w:szCs w:val="28"/>
        </w:rPr>
        <w:t>总价</w:t>
      </w:r>
      <w:r w:rsidRPr="00824BDB">
        <w:rPr>
          <w:rFonts w:ascii="仿宋" w:eastAsia="仿宋" w:hAnsi="仿宋" w:hint="eastAsia"/>
          <w:sz w:val="28"/>
          <w:szCs w:val="28"/>
        </w:rPr>
        <w:t>；</w:t>
      </w:r>
    </w:p>
    <w:p w:rsidR="005C4C3A" w:rsidRPr="00465FDA" w:rsidRDefault="005C4C3A" w:rsidP="0060342F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3、报价有效期不低于</w:t>
      </w:r>
      <w:r w:rsidRPr="0048233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>；</w:t>
      </w:r>
      <w:r w:rsidRPr="00465FD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所报的价格都必须是合理利润的市场价格，无论是中标或不中标的单位，在报价有效期内在万基本系统内不得变动价格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；</w:t>
      </w:r>
      <w:r w:rsidRPr="00824BDB">
        <w:rPr>
          <w:rFonts w:ascii="仿宋" w:eastAsia="仿宋" w:hAnsi="仿宋" w:hint="eastAsia"/>
          <w:sz w:val="28"/>
          <w:szCs w:val="28"/>
        </w:rPr>
        <w:t>必须严格按照投标报价(</w:t>
      </w:r>
      <w:r>
        <w:rPr>
          <w:rFonts w:ascii="仿宋" w:eastAsia="仿宋" w:hAnsi="仿宋" w:hint="eastAsia"/>
          <w:sz w:val="28"/>
          <w:szCs w:val="28"/>
        </w:rPr>
        <w:t>价格</w:t>
      </w:r>
      <w:r w:rsidRPr="00824BDB">
        <w:rPr>
          <w:rFonts w:ascii="仿宋" w:eastAsia="仿宋" w:hAnsi="仿宋" w:hint="eastAsia"/>
          <w:sz w:val="28"/>
          <w:szCs w:val="28"/>
        </w:rPr>
        <w:t>、付款方式、</w:t>
      </w:r>
      <w:r>
        <w:rPr>
          <w:rFonts w:ascii="仿宋" w:eastAsia="仿宋" w:hAnsi="仿宋" w:hint="eastAsia"/>
          <w:sz w:val="28"/>
          <w:szCs w:val="28"/>
        </w:rPr>
        <w:t>规格</w:t>
      </w:r>
      <w:r w:rsidRPr="00824BDB">
        <w:rPr>
          <w:rFonts w:ascii="仿宋" w:eastAsia="仿宋" w:hAnsi="仿宋" w:hint="eastAsia"/>
          <w:sz w:val="28"/>
          <w:szCs w:val="28"/>
        </w:rPr>
        <w:t>型号、品牌</w:t>
      </w:r>
      <w:r>
        <w:rPr>
          <w:rFonts w:ascii="仿宋" w:eastAsia="仿宋" w:hAnsi="仿宋" w:hint="eastAsia"/>
          <w:sz w:val="28"/>
          <w:szCs w:val="28"/>
        </w:rPr>
        <w:t>、报价有效期</w:t>
      </w:r>
      <w:r w:rsidRPr="00824BDB">
        <w:rPr>
          <w:rFonts w:ascii="仿宋" w:eastAsia="仿宋" w:hAnsi="仿宋" w:hint="eastAsia"/>
          <w:sz w:val="28"/>
          <w:szCs w:val="28"/>
        </w:rPr>
        <w:t>)签订、执行合同，否则即为</w:t>
      </w:r>
      <w:r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违约，将列入失信黑名单，供应商分级管理作降级处理，并作相应处罚。</w:t>
      </w:r>
    </w:p>
    <w:p w:rsidR="000B4A68" w:rsidRPr="00177B74" w:rsidRDefault="000B4A68" w:rsidP="00AF0B05">
      <w:pPr>
        <w:spacing w:line="40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Default="003B2CBC" w:rsidP="00AF0B05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177B74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177B74">
        <w:rPr>
          <w:rFonts w:ascii="仿宋" w:eastAsia="仿宋" w:hAnsi="仿宋" w:hint="eastAsia"/>
          <w:sz w:val="28"/>
          <w:szCs w:val="28"/>
        </w:rPr>
        <w:t>且必须有</w:t>
      </w:r>
      <w:r w:rsidR="00DD3923">
        <w:rPr>
          <w:rFonts w:ascii="仿宋" w:eastAsia="仿宋" w:hAnsi="仿宋" w:hint="eastAsia"/>
          <w:sz w:val="28"/>
          <w:szCs w:val="28"/>
        </w:rPr>
        <w:t>标的物</w:t>
      </w:r>
      <w:r w:rsidR="009A4D70" w:rsidRPr="00177B74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177B74">
        <w:rPr>
          <w:rFonts w:ascii="仿宋" w:eastAsia="仿宋" w:hAnsi="仿宋" w:hint="eastAsia"/>
          <w:sz w:val="28"/>
          <w:szCs w:val="28"/>
        </w:rPr>
        <w:t>）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177B74">
        <w:rPr>
          <w:rFonts w:ascii="仿宋" w:eastAsia="仿宋" w:hAnsi="仿宋" w:hint="eastAsia"/>
          <w:sz w:val="28"/>
          <w:szCs w:val="28"/>
        </w:rPr>
        <w:t>，及加盖公章</w:t>
      </w:r>
      <w:r w:rsidR="00631F12">
        <w:rPr>
          <w:rFonts w:ascii="仿宋" w:eastAsia="仿宋" w:hAnsi="仿宋" w:hint="eastAsia"/>
          <w:sz w:val="28"/>
          <w:szCs w:val="28"/>
        </w:rPr>
        <w:t>复印件</w:t>
      </w:r>
      <w:r w:rsidR="000B4A68" w:rsidRPr="00177B74">
        <w:rPr>
          <w:rFonts w:ascii="仿宋" w:eastAsia="仿宋" w:hAnsi="仿宋" w:hint="eastAsia"/>
          <w:sz w:val="28"/>
          <w:szCs w:val="28"/>
        </w:rPr>
        <w:t>一份</w:t>
      </w:r>
      <w:r w:rsidR="00B15581" w:rsidRPr="00177B74">
        <w:rPr>
          <w:rFonts w:ascii="仿宋" w:eastAsia="仿宋" w:hAnsi="仿宋" w:hint="eastAsia"/>
          <w:sz w:val="28"/>
          <w:szCs w:val="28"/>
        </w:rPr>
        <w:t>、</w:t>
      </w:r>
      <w:r w:rsidR="000B4A68" w:rsidRPr="00177B74">
        <w:rPr>
          <w:rFonts w:ascii="仿宋" w:eastAsia="仿宋" w:hAnsi="仿宋" w:hint="eastAsia"/>
          <w:sz w:val="28"/>
          <w:szCs w:val="28"/>
        </w:rPr>
        <w:t>投标人</w:t>
      </w:r>
      <w:r w:rsidR="000B4A68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法定代表人授权书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="00FA6C59"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011787">
        <w:rPr>
          <w:rFonts w:ascii="仿宋" w:eastAsia="仿宋" w:hAnsi="仿宋" w:hint="eastAsia"/>
          <w:sz w:val="28"/>
          <w:szCs w:val="28"/>
        </w:rPr>
        <w:t>招标中心</w:t>
      </w:r>
      <w:r w:rsidR="00FA6C59" w:rsidRPr="00177B74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177B74">
        <w:rPr>
          <w:rFonts w:ascii="仿宋" w:eastAsia="仿宋" w:hAnsi="仿宋" w:hint="eastAsia"/>
          <w:sz w:val="28"/>
          <w:szCs w:val="28"/>
        </w:rPr>
        <w:t>。</w:t>
      </w:r>
    </w:p>
    <w:p w:rsidR="00631F12" w:rsidRPr="00177B74" w:rsidRDefault="00631F12" w:rsidP="00AF0B05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5C4C3A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="00E573B2" w:rsidRPr="00E573B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AF0B05">
        <w:rPr>
          <w:rFonts w:ascii="仿宋" w:eastAsia="仿宋" w:hAnsi="仿宋" w:hint="eastAsia"/>
          <w:b/>
          <w:color w:val="FF0000"/>
          <w:sz w:val="28"/>
          <w:szCs w:val="28"/>
        </w:rPr>
        <w:t>27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日下午1</w:t>
      </w:r>
      <w:r w:rsidR="00F5257E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AF0B05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9232D9">
        <w:rPr>
          <w:rFonts w:ascii="仿宋" w:eastAsia="仿宋" w:hAnsi="仿宋" w:hint="eastAsia"/>
          <w:sz w:val="28"/>
          <w:szCs w:val="28"/>
        </w:rPr>
        <w:t>低压电气</w:t>
      </w:r>
      <w:r w:rsidR="00683503">
        <w:rPr>
          <w:rFonts w:ascii="仿宋" w:eastAsia="仿宋" w:hAnsi="仿宋" w:hint="eastAsia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AF0B05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AF0B05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3153C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3153C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</w:t>
      </w:r>
      <w:r w:rsidR="00A754AB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)**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205927" w:rsidRDefault="00205927" w:rsidP="00205927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</w:t>
      </w:r>
      <w:r w:rsidR="00A754AB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年*月*日</w:t>
      </w:r>
    </w:p>
    <w:p w:rsidR="00205927" w:rsidRDefault="00205927" w:rsidP="00205927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205927" w:rsidRDefault="00205927" w:rsidP="00205927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</w:t>
      </w:r>
      <w:r w:rsidR="00A754AB">
        <w:rPr>
          <w:rFonts w:ascii="仿宋_GB2312" w:eastAsia="仿宋_GB2312" w:hAnsi="仿宋_GB2312" w:cs="仿宋_GB2312" w:hint="eastAsia"/>
          <w:spacing w:val="-20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)***号中标通知书，双方秉承平等，互利的原则，签订本合同。</w:t>
      </w:r>
      <w:bookmarkEnd w:id="1"/>
    </w:p>
    <w:p w:rsidR="00205927" w:rsidRDefault="00205927" w:rsidP="00205927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205927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205927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交货时间：20</w:t>
            </w:r>
            <w:r w:rsidR="00A754AB">
              <w:rPr>
                <w:rFonts w:ascii="仿宋_GB2312" w:eastAsia="仿宋_GB2312" w:hAnsi="仿宋_GB2312" w:cs="仿宋_GB2312" w:hint="eastAsia"/>
                <w:sz w:val="24"/>
              </w:rPr>
              <w:t>20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年*月*日前交货完毕          </w:t>
            </w:r>
          </w:p>
        </w:tc>
      </w:tr>
    </w:tbl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205927" w:rsidRDefault="00205927" w:rsidP="00205927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205927" w:rsidRDefault="00205927" w:rsidP="00205927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205927" w:rsidRDefault="00205927" w:rsidP="00205927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205927" w:rsidTr="008C42DF">
        <w:trPr>
          <w:trHeight w:val="3727"/>
        </w:trPr>
        <w:tc>
          <w:tcPr>
            <w:tcW w:w="4944" w:type="dxa"/>
          </w:tcPr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B31E06" w:rsidRDefault="00B31E0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3153C6" w:rsidRPr="00601E52" w:rsidRDefault="003153C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3153C6" w:rsidRPr="002925E5" w:rsidRDefault="003153C6" w:rsidP="00B31E06">
      <w:pPr>
        <w:spacing w:line="460" w:lineRule="exact"/>
        <w:rPr>
          <w:rFonts w:ascii="仿宋" w:eastAsia="仿宋" w:hAnsi="仿宋"/>
        </w:rPr>
      </w:pP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B31E06" w:rsidRDefault="00B31E0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A754AB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3153C6" w:rsidRPr="003153C6" w:rsidRDefault="003153C6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附件4</w:t>
      </w:r>
      <w:r w:rsidRPr="003153C6">
        <w:rPr>
          <w:rFonts w:ascii="仿宋" w:eastAsia="仿宋" w:hAnsi="仿宋"/>
          <w:sz w:val="28"/>
          <w:szCs w:val="28"/>
        </w:rPr>
        <w:t xml:space="preserve"> </w:t>
      </w:r>
      <w:r w:rsidRPr="003153C6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3153C6" w:rsidRDefault="000B4A68" w:rsidP="00B31E06">
      <w:pPr>
        <w:spacing w:line="46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189"/>
      </w:tblGrid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B31E06">
        <w:trPr>
          <w:trHeight w:val="43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B31E06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60342F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DAB" w:rsidRDefault="00E10DAB">
      <w:r>
        <w:separator/>
      </w:r>
    </w:p>
  </w:endnote>
  <w:endnote w:type="continuationSeparator" w:id="0">
    <w:p w:rsidR="00E10DAB" w:rsidRDefault="00E10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DAB" w:rsidRDefault="00E10DAB">
      <w:r>
        <w:separator/>
      </w:r>
    </w:p>
  </w:footnote>
  <w:footnote w:type="continuationSeparator" w:id="0">
    <w:p w:rsidR="00E10DAB" w:rsidRDefault="00E10D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1787"/>
    <w:rsid w:val="00017E22"/>
    <w:rsid w:val="00035243"/>
    <w:rsid w:val="0005543D"/>
    <w:rsid w:val="00082B8D"/>
    <w:rsid w:val="00087117"/>
    <w:rsid w:val="00093456"/>
    <w:rsid w:val="000A629A"/>
    <w:rsid w:val="000B4A68"/>
    <w:rsid w:val="000B722A"/>
    <w:rsid w:val="000D2AA7"/>
    <w:rsid w:val="000E408F"/>
    <w:rsid w:val="0011426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41BB"/>
    <w:rsid w:val="002F446C"/>
    <w:rsid w:val="00314435"/>
    <w:rsid w:val="003153C6"/>
    <w:rsid w:val="00316343"/>
    <w:rsid w:val="00333B55"/>
    <w:rsid w:val="00334EFC"/>
    <w:rsid w:val="00345859"/>
    <w:rsid w:val="0034757B"/>
    <w:rsid w:val="00361537"/>
    <w:rsid w:val="00367FE6"/>
    <w:rsid w:val="00374189"/>
    <w:rsid w:val="00376A23"/>
    <w:rsid w:val="00387328"/>
    <w:rsid w:val="003A3FAE"/>
    <w:rsid w:val="003B2CBC"/>
    <w:rsid w:val="003C5EA9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82330"/>
    <w:rsid w:val="004976B7"/>
    <w:rsid w:val="004B0881"/>
    <w:rsid w:val="004D2674"/>
    <w:rsid w:val="004D2CAC"/>
    <w:rsid w:val="004D3299"/>
    <w:rsid w:val="004E3186"/>
    <w:rsid w:val="005008EF"/>
    <w:rsid w:val="00504291"/>
    <w:rsid w:val="00506F70"/>
    <w:rsid w:val="00530E7F"/>
    <w:rsid w:val="005311A5"/>
    <w:rsid w:val="005374D9"/>
    <w:rsid w:val="00541729"/>
    <w:rsid w:val="00542117"/>
    <w:rsid w:val="00544ADB"/>
    <w:rsid w:val="005549E6"/>
    <w:rsid w:val="00556B21"/>
    <w:rsid w:val="005656DA"/>
    <w:rsid w:val="0056634D"/>
    <w:rsid w:val="00580C8E"/>
    <w:rsid w:val="00590606"/>
    <w:rsid w:val="005946B1"/>
    <w:rsid w:val="005A12BF"/>
    <w:rsid w:val="005A5382"/>
    <w:rsid w:val="005A5B5B"/>
    <w:rsid w:val="005A60FA"/>
    <w:rsid w:val="005C0154"/>
    <w:rsid w:val="005C4626"/>
    <w:rsid w:val="005C4C3A"/>
    <w:rsid w:val="005D12AB"/>
    <w:rsid w:val="005D7384"/>
    <w:rsid w:val="005E369F"/>
    <w:rsid w:val="005F0514"/>
    <w:rsid w:val="005F0CA1"/>
    <w:rsid w:val="0060342F"/>
    <w:rsid w:val="00607071"/>
    <w:rsid w:val="006117A5"/>
    <w:rsid w:val="00613352"/>
    <w:rsid w:val="006215CB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D79AA"/>
    <w:rsid w:val="006F0075"/>
    <w:rsid w:val="0071702B"/>
    <w:rsid w:val="00727848"/>
    <w:rsid w:val="0073435F"/>
    <w:rsid w:val="0074403E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C393C"/>
    <w:rsid w:val="007F10B8"/>
    <w:rsid w:val="00827856"/>
    <w:rsid w:val="00834292"/>
    <w:rsid w:val="00840153"/>
    <w:rsid w:val="008470D0"/>
    <w:rsid w:val="008548BE"/>
    <w:rsid w:val="00870F9F"/>
    <w:rsid w:val="00875A6C"/>
    <w:rsid w:val="008912C8"/>
    <w:rsid w:val="008A30DB"/>
    <w:rsid w:val="008B4059"/>
    <w:rsid w:val="008D1E20"/>
    <w:rsid w:val="0091258E"/>
    <w:rsid w:val="00916E1D"/>
    <w:rsid w:val="009232D9"/>
    <w:rsid w:val="00926538"/>
    <w:rsid w:val="00932694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2D3D"/>
    <w:rsid w:val="009F56CB"/>
    <w:rsid w:val="00A00A65"/>
    <w:rsid w:val="00A02A81"/>
    <w:rsid w:val="00A16A7C"/>
    <w:rsid w:val="00A17EFF"/>
    <w:rsid w:val="00A25D33"/>
    <w:rsid w:val="00A65595"/>
    <w:rsid w:val="00A7470F"/>
    <w:rsid w:val="00A754AB"/>
    <w:rsid w:val="00A80992"/>
    <w:rsid w:val="00A85038"/>
    <w:rsid w:val="00AA6330"/>
    <w:rsid w:val="00AB2CBF"/>
    <w:rsid w:val="00AB792C"/>
    <w:rsid w:val="00AC2570"/>
    <w:rsid w:val="00AD0EE3"/>
    <w:rsid w:val="00AD7FA4"/>
    <w:rsid w:val="00AF0B05"/>
    <w:rsid w:val="00B15581"/>
    <w:rsid w:val="00B24D33"/>
    <w:rsid w:val="00B31E06"/>
    <w:rsid w:val="00B35A13"/>
    <w:rsid w:val="00B42895"/>
    <w:rsid w:val="00B553B7"/>
    <w:rsid w:val="00B63370"/>
    <w:rsid w:val="00B710D8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65768"/>
    <w:rsid w:val="00D7052A"/>
    <w:rsid w:val="00D73883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0DAB"/>
    <w:rsid w:val="00E11A29"/>
    <w:rsid w:val="00E24362"/>
    <w:rsid w:val="00E573B2"/>
    <w:rsid w:val="00E622B8"/>
    <w:rsid w:val="00E75BF8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707C2"/>
    <w:rsid w:val="00F82837"/>
    <w:rsid w:val="00F84506"/>
    <w:rsid w:val="00F854F2"/>
    <w:rsid w:val="00F9010D"/>
    <w:rsid w:val="00FA6C59"/>
    <w:rsid w:val="00FB2514"/>
    <w:rsid w:val="00FB6240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600C6BBE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5</Pages>
  <Words>511</Words>
  <Characters>2916</Characters>
  <Application>Microsoft Office Word</Application>
  <DocSecurity>0</DocSecurity>
  <PresentationFormat/>
  <Lines>24</Lines>
  <Paragraphs>6</Paragraphs>
  <Slides>0</Slides>
  <Notes>0</Notes>
  <HiddenSlides>0</HiddenSlides>
  <MMClips>0</MMClips>
  <ScaleCrop>false</ScaleCrop>
  <Manager/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137</cp:revision>
  <cp:lastPrinted>2020-06-23T08:13:00Z</cp:lastPrinted>
  <dcterms:created xsi:type="dcterms:W3CDTF">2016-04-07T07:07:00Z</dcterms:created>
  <dcterms:modified xsi:type="dcterms:W3CDTF">2020-07-22T02:43:00Z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