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0B4A68" w:rsidRPr="00286D83" w:rsidRDefault="000B4A68" w:rsidP="009B7192">
      <w:pPr>
        <w:spacing w:line="240" w:lineRule="atLeast"/>
        <w:jc w:val="center"/>
        <w:rPr>
          <w:rFonts w:ascii="宋体" w:hAnsi="宋体"/>
          <w:b/>
          <w:bCs/>
          <w:sz w:val="32"/>
          <w:szCs w:val="32"/>
        </w:rPr>
      </w:pPr>
      <w:r w:rsidRPr="00286D83">
        <w:rPr>
          <w:rFonts w:ascii="华文中宋" w:eastAsia="华文中宋" w:hAnsi="华文中宋" w:hint="eastAsia"/>
          <w:b/>
          <w:bCs/>
          <w:sz w:val="44"/>
          <w:szCs w:val="44"/>
        </w:rPr>
        <w:t>招标</w:t>
      </w:r>
      <w:r w:rsidR="00B15581" w:rsidRPr="00286D83">
        <w:rPr>
          <w:rFonts w:ascii="华文中宋" w:eastAsia="华文中宋" w:hAnsi="华文中宋" w:hint="eastAsia"/>
          <w:b/>
          <w:bCs/>
          <w:sz w:val="44"/>
          <w:szCs w:val="44"/>
        </w:rPr>
        <w:t>文件</w:t>
      </w:r>
    </w:p>
    <w:p w:rsidR="000B4A68" w:rsidRPr="00177B74" w:rsidRDefault="000B4A68" w:rsidP="00D86ED7">
      <w:pPr>
        <w:spacing w:line="240" w:lineRule="atLeast"/>
        <w:jc w:val="left"/>
        <w:rPr>
          <w:rFonts w:ascii="仿宋" w:eastAsia="仿宋" w:hAnsi="仿宋"/>
          <w:sz w:val="28"/>
          <w:szCs w:val="28"/>
        </w:rPr>
      </w:pPr>
      <w:r w:rsidRPr="00177B74">
        <w:rPr>
          <w:rFonts w:ascii="仿宋" w:eastAsia="仿宋" w:hAnsi="仿宋" w:hint="eastAsia"/>
          <w:sz w:val="28"/>
          <w:szCs w:val="28"/>
        </w:rPr>
        <w:t>各相关单位：</w:t>
      </w:r>
    </w:p>
    <w:p w:rsidR="000B4A68" w:rsidRPr="00EA1517" w:rsidRDefault="000B4A68" w:rsidP="00D86ED7">
      <w:pPr>
        <w:spacing w:line="240" w:lineRule="atLeast"/>
        <w:ind w:firstLineChars="200" w:firstLine="560"/>
        <w:rPr>
          <w:rFonts w:ascii="仿宋" w:eastAsia="仿宋" w:hAnsi="仿宋"/>
          <w:b/>
          <w:color w:val="FF0000"/>
          <w:sz w:val="28"/>
          <w:szCs w:val="28"/>
        </w:rPr>
      </w:pPr>
      <w:r w:rsidRPr="00177B74">
        <w:rPr>
          <w:rFonts w:ascii="仿宋" w:eastAsia="仿宋" w:hAnsi="仿宋" w:hint="eastAsia"/>
          <w:sz w:val="28"/>
          <w:szCs w:val="28"/>
        </w:rPr>
        <w:t>万基控股集团有限公司招标中心拟对</w:t>
      </w:r>
      <w:r w:rsidR="00DA0005">
        <w:rPr>
          <w:rFonts w:ascii="仿宋" w:eastAsia="仿宋" w:hAnsi="仿宋" w:hint="eastAsia"/>
          <w:color w:val="000000"/>
          <w:sz w:val="28"/>
          <w:szCs w:val="28"/>
        </w:rPr>
        <w:t>万基控股集团石墨制品有限公司</w:t>
      </w:r>
      <w:r w:rsidR="004D4CF9">
        <w:rPr>
          <w:rFonts w:ascii="仿宋" w:eastAsia="仿宋" w:hAnsi="仿宋" w:hint="eastAsia"/>
          <w:color w:val="000000"/>
          <w:sz w:val="28"/>
          <w:szCs w:val="28"/>
        </w:rPr>
        <w:t>石墨</w:t>
      </w:r>
      <w:r w:rsidR="001A42E4">
        <w:rPr>
          <w:rFonts w:ascii="仿宋" w:eastAsia="仿宋" w:hAnsi="仿宋" w:hint="eastAsia"/>
          <w:color w:val="000000"/>
          <w:sz w:val="28"/>
          <w:szCs w:val="28"/>
        </w:rPr>
        <w:t>车间</w:t>
      </w:r>
      <w:r w:rsidR="004D4CF9" w:rsidRPr="004D4CF9">
        <w:rPr>
          <w:rFonts w:ascii="仿宋" w:eastAsia="仿宋" w:hAnsi="仿宋" w:hint="eastAsia"/>
          <w:b/>
          <w:color w:val="FF0000"/>
          <w:sz w:val="28"/>
          <w:szCs w:val="28"/>
        </w:rPr>
        <w:t>焙烧</w:t>
      </w:r>
      <w:r w:rsidR="001A42E4" w:rsidRPr="001A42E4">
        <w:rPr>
          <w:rFonts w:ascii="仿宋" w:eastAsia="仿宋" w:hAnsi="仿宋" w:hint="eastAsia"/>
          <w:b/>
          <w:color w:val="FF0000"/>
          <w:sz w:val="28"/>
          <w:szCs w:val="28"/>
        </w:rPr>
        <w:t>3</w:t>
      </w:r>
      <w:r w:rsidR="001A42E4" w:rsidRPr="001A42E4">
        <w:rPr>
          <w:rFonts w:ascii="仿宋" w:eastAsia="仿宋" w:hAnsi="仿宋"/>
          <w:b/>
          <w:color w:val="FF0000"/>
          <w:sz w:val="28"/>
          <w:szCs w:val="28"/>
        </w:rPr>
        <w:t>#</w:t>
      </w:r>
      <w:r w:rsidR="001A42E4" w:rsidRPr="001A42E4">
        <w:rPr>
          <w:rFonts w:ascii="仿宋" w:eastAsia="仿宋" w:hAnsi="仿宋" w:hint="eastAsia"/>
          <w:b/>
          <w:color w:val="FF0000"/>
          <w:sz w:val="28"/>
          <w:szCs w:val="28"/>
        </w:rPr>
        <w:t>脱硫塔大修项目</w:t>
      </w:r>
      <w:r w:rsidR="00DA0005" w:rsidRPr="001A0FB0">
        <w:rPr>
          <w:rFonts w:ascii="仿宋" w:eastAsia="仿宋" w:hAnsi="仿宋" w:hint="eastAsia"/>
          <w:color w:val="000000"/>
          <w:sz w:val="28"/>
          <w:szCs w:val="28"/>
        </w:rPr>
        <w:t>进行招标</w:t>
      </w:r>
      <w:r w:rsidRPr="00177B74">
        <w:rPr>
          <w:rFonts w:ascii="仿宋" w:eastAsia="仿宋" w:hAnsi="仿宋" w:hint="eastAsia"/>
          <w:sz w:val="28"/>
          <w:szCs w:val="28"/>
        </w:rPr>
        <w:t>（</w:t>
      </w:r>
      <w:r w:rsidR="00147F6D" w:rsidRPr="00177B74">
        <w:rPr>
          <w:rFonts w:ascii="仿宋" w:eastAsia="仿宋" w:hAnsi="仿宋" w:hint="eastAsia"/>
          <w:sz w:val="28"/>
          <w:szCs w:val="28"/>
        </w:rPr>
        <w:t>具体</w:t>
      </w:r>
      <w:r w:rsidR="00F51681">
        <w:rPr>
          <w:rFonts w:ascii="仿宋" w:eastAsia="仿宋" w:hAnsi="仿宋" w:hint="eastAsia"/>
          <w:sz w:val="28"/>
          <w:szCs w:val="28"/>
        </w:rPr>
        <w:t>数量</w:t>
      </w:r>
      <w:r w:rsidR="009A3B4E">
        <w:rPr>
          <w:rFonts w:ascii="仿宋" w:eastAsia="仿宋" w:hAnsi="仿宋" w:hint="eastAsia"/>
          <w:sz w:val="28"/>
          <w:szCs w:val="28"/>
        </w:rPr>
        <w:t>详见</w:t>
      </w:r>
      <w:r w:rsidRPr="00177B74">
        <w:rPr>
          <w:rFonts w:ascii="仿宋" w:eastAsia="仿宋" w:hAnsi="仿宋" w:hint="eastAsia"/>
          <w:sz w:val="28"/>
          <w:szCs w:val="28"/>
        </w:rPr>
        <w:t>招标文件</w:t>
      </w:r>
      <w:r w:rsidR="00E00B22" w:rsidRPr="00177B74">
        <w:rPr>
          <w:rFonts w:ascii="仿宋" w:eastAsia="仿宋" w:hAnsi="仿宋" w:hint="eastAsia"/>
          <w:sz w:val="28"/>
          <w:szCs w:val="28"/>
        </w:rPr>
        <w:t>附件</w:t>
      </w:r>
      <w:r w:rsidR="00D1042D">
        <w:rPr>
          <w:rFonts w:ascii="仿宋" w:eastAsia="仿宋" w:hAnsi="仿宋" w:hint="eastAsia"/>
          <w:sz w:val="28"/>
          <w:szCs w:val="28"/>
        </w:rPr>
        <w:t>报价单</w:t>
      </w:r>
      <w:r w:rsidRPr="00177B74">
        <w:rPr>
          <w:rFonts w:ascii="仿宋" w:eastAsia="仿宋" w:hAnsi="仿宋" w:hint="eastAsia"/>
          <w:sz w:val="28"/>
          <w:szCs w:val="28"/>
        </w:rPr>
        <w:t>），望</w:t>
      </w:r>
      <w:r w:rsidR="00367FE6">
        <w:rPr>
          <w:rFonts w:ascii="仿宋" w:eastAsia="仿宋" w:hAnsi="仿宋" w:hint="eastAsia"/>
          <w:sz w:val="28"/>
          <w:szCs w:val="28"/>
        </w:rPr>
        <w:t>拟投标</w:t>
      </w:r>
      <w:r w:rsidRPr="00177B74">
        <w:rPr>
          <w:rFonts w:ascii="仿宋" w:eastAsia="仿宋" w:hAnsi="仿宋" w:hint="eastAsia"/>
          <w:sz w:val="28"/>
          <w:szCs w:val="28"/>
        </w:rPr>
        <w:t>单位按招标要求认真核算价格并按</w:t>
      </w:r>
      <w:r w:rsidR="003B2CBC" w:rsidRPr="00177B74">
        <w:rPr>
          <w:rFonts w:ascii="仿宋" w:eastAsia="仿宋" w:hAnsi="仿宋" w:hint="eastAsia"/>
          <w:sz w:val="28"/>
          <w:szCs w:val="28"/>
        </w:rPr>
        <w:t>规定时间段</w:t>
      </w:r>
      <w:r w:rsidR="00FA6C59" w:rsidRPr="00177B74">
        <w:rPr>
          <w:rFonts w:ascii="仿宋" w:eastAsia="仿宋" w:hAnsi="仿宋" w:hint="eastAsia"/>
          <w:sz w:val="28"/>
          <w:szCs w:val="28"/>
        </w:rPr>
        <w:t>报价</w:t>
      </w:r>
      <w:r w:rsidRPr="00177B74">
        <w:rPr>
          <w:rFonts w:ascii="仿宋" w:eastAsia="仿宋" w:hAnsi="仿宋" w:hint="eastAsia"/>
          <w:sz w:val="28"/>
          <w:szCs w:val="28"/>
        </w:rPr>
        <w:t>，</w:t>
      </w:r>
      <w:r w:rsidR="003B2CBC" w:rsidRPr="00EA1517">
        <w:rPr>
          <w:rFonts w:ascii="仿宋" w:eastAsia="仿宋" w:hAnsi="仿宋" w:hint="eastAsia"/>
          <w:b/>
          <w:color w:val="FF0000"/>
          <w:sz w:val="28"/>
          <w:szCs w:val="28"/>
        </w:rPr>
        <w:t>非规定时间段报价</w:t>
      </w:r>
      <w:r w:rsidRPr="00EA1517">
        <w:rPr>
          <w:rFonts w:ascii="仿宋" w:eastAsia="仿宋" w:hAnsi="仿宋" w:hint="eastAsia"/>
          <w:b/>
          <w:color w:val="FF0000"/>
          <w:sz w:val="28"/>
          <w:szCs w:val="28"/>
        </w:rPr>
        <w:t>将按</w:t>
      </w:r>
      <w:r w:rsidR="00B15581" w:rsidRPr="00EA1517">
        <w:rPr>
          <w:rFonts w:ascii="仿宋" w:eastAsia="仿宋" w:hAnsi="仿宋" w:hint="eastAsia"/>
          <w:b/>
          <w:color w:val="FF0000"/>
          <w:sz w:val="28"/>
          <w:szCs w:val="28"/>
        </w:rPr>
        <w:t>废</w:t>
      </w:r>
      <w:r w:rsidRPr="00EA1517">
        <w:rPr>
          <w:rFonts w:ascii="仿宋" w:eastAsia="仿宋" w:hAnsi="仿宋" w:hint="eastAsia"/>
          <w:b/>
          <w:color w:val="FF0000"/>
          <w:sz w:val="28"/>
          <w:szCs w:val="28"/>
        </w:rPr>
        <w:t xml:space="preserve">标处理。 </w:t>
      </w:r>
    </w:p>
    <w:p w:rsidR="0077126E" w:rsidRDefault="009A3B4E" w:rsidP="00D86ED7">
      <w:pPr>
        <w:spacing w:line="240" w:lineRule="atLeast"/>
        <w:ind w:firstLineChars="200" w:firstLine="560"/>
        <w:rPr>
          <w:rFonts w:ascii="仿宋" w:eastAsia="仿宋" w:hAnsi="仿宋"/>
          <w:sz w:val="28"/>
          <w:szCs w:val="28"/>
        </w:rPr>
      </w:pPr>
      <w:r>
        <w:rPr>
          <w:rFonts w:ascii="仿宋" w:eastAsia="仿宋" w:hAnsi="仿宋" w:hint="eastAsia"/>
          <w:sz w:val="28"/>
          <w:szCs w:val="28"/>
        </w:rPr>
        <w:t>招标</w:t>
      </w:r>
      <w:r w:rsidR="00F51681">
        <w:rPr>
          <w:rFonts w:ascii="仿宋" w:eastAsia="仿宋" w:hAnsi="仿宋" w:hint="eastAsia"/>
          <w:sz w:val="28"/>
          <w:szCs w:val="28"/>
        </w:rPr>
        <w:t>：</w:t>
      </w:r>
      <w:r w:rsidR="0077126E" w:rsidRPr="00177B74">
        <w:rPr>
          <w:rFonts w:ascii="仿宋" w:eastAsia="仿宋" w:hAnsi="仿宋" w:hint="eastAsia"/>
          <w:sz w:val="28"/>
          <w:szCs w:val="28"/>
        </w:rPr>
        <w:t>吕兵兵</w:t>
      </w:r>
      <w:r w:rsidR="00F51681">
        <w:rPr>
          <w:rFonts w:ascii="仿宋" w:eastAsia="仿宋" w:hAnsi="仿宋" w:hint="eastAsia"/>
          <w:sz w:val="28"/>
          <w:szCs w:val="28"/>
        </w:rPr>
        <w:t xml:space="preserve"> </w:t>
      </w:r>
      <w:r w:rsidR="0077126E" w:rsidRPr="00177B74">
        <w:rPr>
          <w:rFonts w:ascii="仿宋" w:eastAsia="仿宋" w:hAnsi="仿宋" w:hint="eastAsia"/>
          <w:sz w:val="28"/>
          <w:szCs w:val="28"/>
        </w:rPr>
        <w:t>152</w:t>
      </w:r>
      <w:r w:rsidR="00D52617">
        <w:rPr>
          <w:rFonts w:ascii="仿宋" w:eastAsia="仿宋" w:hAnsi="仿宋"/>
          <w:sz w:val="28"/>
          <w:szCs w:val="28"/>
        </w:rPr>
        <w:t xml:space="preserve"> </w:t>
      </w:r>
      <w:r w:rsidR="0077126E" w:rsidRPr="00177B74">
        <w:rPr>
          <w:rFonts w:ascii="仿宋" w:eastAsia="仿宋" w:hAnsi="仿宋" w:hint="eastAsia"/>
          <w:sz w:val="28"/>
          <w:szCs w:val="28"/>
        </w:rPr>
        <w:t>3798</w:t>
      </w:r>
      <w:r w:rsidR="00D52617">
        <w:rPr>
          <w:rFonts w:ascii="仿宋" w:eastAsia="仿宋" w:hAnsi="仿宋"/>
          <w:sz w:val="28"/>
          <w:szCs w:val="28"/>
        </w:rPr>
        <w:t xml:space="preserve"> </w:t>
      </w:r>
      <w:r w:rsidR="0077126E" w:rsidRPr="00177B74">
        <w:rPr>
          <w:rFonts w:ascii="仿宋" w:eastAsia="仿宋" w:hAnsi="仿宋" w:hint="eastAsia"/>
          <w:sz w:val="28"/>
          <w:szCs w:val="28"/>
        </w:rPr>
        <w:t>7521</w:t>
      </w:r>
      <w:r w:rsidR="00F51681">
        <w:rPr>
          <w:rFonts w:ascii="仿宋" w:eastAsia="仿宋" w:hAnsi="仿宋"/>
          <w:sz w:val="28"/>
          <w:szCs w:val="28"/>
        </w:rPr>
        <w:t xml:space="preserve">  </w:t>
      </w:r>
      <w:r w:rsidR="00F51681">
        <w:rPr>
          <w:rFonts w:ascii="仿宋" w:eastAsia="仿宋" w:hAnsi="仿宋" w:hint="eastAsia"/>
          <w:sz w:val="28"/>
          <w:szCs w:val="28"/>
        </w:rPr>
        <w:t>技术及现场：</w:t>
      </w:r>
      <w:r w:rsidR="00DA0005">
        <w:rPr>
          <w:rFonts w:ascii="仿宋" w:eastAsia="仿宋" w:hAnsi="仿宋" w:hint="eastAsia"/>
          <w:sz w:val="28"/>
          <w:szCs w:val="28"/>
        </w:rPr>
        <w:t>李喜峰</w:t>
      </w:r>
      <w:r w:rsidR="00DA0005" w:rsidRPr="001A0FB0">
        <w:rPr>
          <w:rFonts w:ascii="仿宋" w:eastAsia="仿宋" w:hAnsi="仿宋" w:hint="eastAsia"/>
          <w:sz w:val="28"/>
          <w:szCs w:val="28"/>
        </w:rPr>
        <w:t xml:space="preserve"> </w:t>
      </w:r>
      <w:r w:rsidR="00DA0005">
        <w:rPr>
          <w:rFonts w:ascii="仿宋" w:eastAsia="仿宋" w:hAnsi="仿宋"/>
          <w:sz w:val="28"/>
          <w:szCs w:val="28"/>
        </w:rPr>
        <w:t>138 3793 4931</w:t>
      </w:r>
    </w:p>
    <w:p w:rsidR="000B4A68" w:rsidRPr="00177B74" w:rsidRDefault="000B4A68" w:rsidP="00D86ED7">
      <w:pPr>
        <w:spacing w:line="240" w:lineRule="atLeast"/>
        <w:rPr>
          <w:rFonts w:ascii="仿宋" w:eastAsia="仿宋" w:hAnsi="仿宋"/>
          <w:b/>
          <w:bCs/>
          <w:sz w:val="28"/>
          <w:szCs w:val="28"/>
        </w:rPr>
      </w:pPr>
      <w:r w:rsidRPr="00177B74">
        <w:rPr>
          <w:rFonts w:ascii="仿宋" w:eastAsia="仿宋" w:hAnsi="仿宋" w:hint="eastAsia"/>
          <w:b/>
          <w:bCs/>
          <w:sz w:val="28"/>
          <w:szCs w:val="28"/>
        </w:rPr>
        <w:t>一、</w:t>
      </w:r>
      <w:r w:rsidR="00773286">
        <w:rPr>
          <w:rFonts w:ascii="仿宋" w:eastAsia="仿宋" w:hAnsi="仿宋" w:hint="eastAsia"/>
          <w:b/>
          <w:bCs/>
          <w:sz w:val="28"/>
          <w:szCs w:val="28"/>
        </w:rPr>
        <w:t>投</w:t>
      </w:r>
      <w:r w:rsidRPr="00177B74">
        <w:rPr>
          <w:rFonts w:ascii="仿宋" w:eastAsia="仿宋" w:hAnsi="仿宋" w:hint="eastAsia"/>
          <w:b/>
          <w:bCs/>
          <w:sz w:val="28"/>
          <w:szCs w:val="28"/>
        </w:rPr>
        <w:t>标须知</w:t>
      </w:r>
    </w:p>
    <w:p w:rsidR="005410FE" w:rsidRPr="001A42E4" w:rsidRDefault="00E84AED" w:rsidP="00D86ED7">
      <w:pPr>
        <w:spacing w:line="240" w:lineRule="atLeast"/>
        <w:ind w:firstLineChars="200" w:firstLine="560"/>
        <w:rPr>
          <w:rFonts w:ascii="仿宋" w:eastAsia="仿宋" w:hAnsi="仿宋"/>
          <w:b/>
          <w:sz w:val="28"/>
          <w:szCs w:val="28"/>
        </w:rPr>
      </w:pPr>
      <w:r>
        <w:rPr>
          <w:rFonts w:ascii="仿宋" w:eastAsia="仿宋" w:hAnsi="仿宋" w:hint="eastAsia"/>
          <w:sz w:val="28"/>
          <w:szCs w:val="28"/>
        </w:rPr>
        <w:t>1</w:t>
      </w:r>
      <w:r w:rsidRPr="00177B74">
        <w:rPr>
          <w:rFonts w:ascii="仿宋" w:eastAsia="仿宋" w:hAnsi="仿宋" w:hint="eastAsia"/>
          <w:sz w:val="28"/>
          <w:szCs w:val="28"/>
        </w:rPr>
        <w:t>、</w:t>
      </w:r>
      <w:r>
        <w:rPr>
          <w:rFonts w:ascii="仿宋" w:eastAsia="仿宋" w:hAnsi="仿宋" w:hint="eastAsia"/>
          <w:sz w:val="28"/>
          <w:szCs w:val="28"/>
        </w:rPr>
        <w:t>投标形式：</w:t>
      </w:r>
      <w:r w:rsidR="005410FE" w:rsidRPr="00177B74">
        <w:rPr>
          <w:rFonts w:ascii="仿宋" w:eastAsia="仿宋" w:hAnsi="仿宋" w:hint="eastAsia"/>
          <w:sz w:val="28"/>
          <w:szCs w:val="28"/>
        </w:rPr>
        <w:t>本次招标采用</w:t>
      </w:r>
      <w:r w:rsidR="005410FE" w:rsidRPr="00C85505">
        <w:rPr>
          <w:rFonts w:ascii="仿宋" w:eastAsia="仿宋" w:hAnsi="仿宋" w:hint="eastAsia"/>
          <w:b/>
          <w:color w:val="FF0000"/>
          <w:sz w:val="28"/>
          <w:szCs w:val="28"/>
        </w:rPr>
        <w:t>传真报价</w:t>
      </w:r>
      <w:r w:rsidR="005410FE" w:rsidRPr="00177B74">
        <w:rPr>
          <w:rFonts w:ascii="仿宋" w:eastAsia="仿宋" w:hAnsi="仿宋" w:hint="eastAsia"/>
          <w:sz w:val="28"/>
          <w:szCs w:val="28"/>
        </w:rPr>
        <w:t>，</w:t>
      </w:r>
      <w:r w:rsidR="006E1A10" w:rsidRPr="009C53BD">
        <w:rPr>
          <w:rFonts w:ascii="仿宋" w:eastAsia="仿宋" w:hAnsi="仿宋" w:hint="eastAsia"/>
          <w:b/>
          <w:color w:val="FF0000"/>
          <w:sz w:val="28"/>
          <w:szCs w:val="28"/>
        </w:rPr>
        <w:t>一次</w:t>
      </w:r>
      <w:r w:rsidR="006E1A10">
        <w:rPr>
          <w:rFonts w:ascii="仿宋" w:eastAsia="仿宋" w:hAnsi="仿宋" w:hint="eastAsia"/>
          <w:b/>
          <w:color w:val="FF0000"/>
          <w:sz w:val="28"/>
          <w:szCs w:val="28"/>
        </w:rPr>
        <w:t>性</w:t>
      </w:r>
      <w:r w:rsidR="006E1A10" w:rsidRPr="009C53BD">
        <w:rPr>
          <w:rFonts w:ascii="仿宋" w:eastAsia="仿宋" w:hAnsi="仿宋" w:hint="eastAsia"/>
          <w:b/>
          <w:color w:val="FF0000"/>
          <w:sz w:val="28"/>
          <w:szCs w:val="28"/>
        </w:rPr>
        <w:t>报价</w:t>
      </w:r>
      <w:r w:rsidR="006E1A10" w:rsidRPr="00622867">
        <w:rPr>
          <w:rFonts w:ascii="仿宋" w:eastAsia="仿宋" w:hAnsi="仿宋" w:hint="eastAsia"/>
          <w:color w:val="000000"/>
          <w:sz w:val="28"/>
          <w:szCs w:val="28"/>
        </w:rPr>
        <w:t>的方式开标</w:t>
      </w:r>
      <w:r w:rsidR="006E1A10">
        <w:rPr>
          <w:rFonts w:ascii="仿宋" w:eastAsia="仿宋" w:hAnsi="仿宋" w:hint="eastAsia"/>
          <w:color w:val="000000"/>
          <w:sz w:val="28"/>
          <w:szCs w:val="28"/>
        </w:rPr>
        <w:t>。</w:t>
      </w:r>
      <w:r w:rsidR="005410FE" w:rsidRPr="00177B74">
        <w:rPr>
          <w:rFonts w:ascii="仿宋" w:eastAsia="仿宋" w:hAnsi="仿宋" w:hint="eastAsia"/>
          <w:sz w:val="28"/>
          <w:szCs w:val="28"/>
        </w:rPr>
        <w:t>各投标单位请在</w:t>
      </w:r>
      <w:r w:rsidR="001A42E4">
        <w:rPr>
          <w:rFonts w:ascii="仿宋" w:eastAsia="仿宋" w:hAnsi="仿宋"/>
          <w:b/>
          <w:color w:val="FF0000"/>
          <w:sz w:val="28"/>
          <w:szCs w:val="28"/>
          <w:u w:val="single"/>
        </w:rPr>
        <w:t>8</w:t>
      </w:r>
      <w:r w:rsidR="005410FE" w:rsidRPr="00E739AE">
        <w:rPr>
          <w:rFonts w:ascii="仿宋" w:eastAsia="仿宋" w:hAnsi="仿宋" w:hint="eastAsia"/>
          <w:b/>
          <w:color w:val="FF0000"/>
          <w:sz w:val="28"/>
          <w:szCs w:val="28"/>
          <w:u w:val="single"/>
        </w:rPr>
        <w:t>月</w:t>
      </w:r>
      <w:r w:rsidR="001A42E4">
        <w:rPr>
          <w:rFonts w:ascii="仿宋" w:eastAsia="仿宋" w:hAnsi="仿宋" w:hint="eastAsia"/>
          <w:b/>
          <w:color w:val="FF0000"/>
          <w:sz w:val="28"/>
          <w:szCs w:val="28"/>
          <w:u w:val="single"/>
        </w:rPr>
        <w:t>1</w:t>
      </w:r>
      <w:r w:rsidR="009B7192">
        <w:rPr>
          <w:rFonts w:ascii="仿宋" w:eastAsia="仿宋" w:hAnsi="仿宋"/>
          <w:b/>
          <w:color w:val="FF0000"/>
          <w:sz w:val="28"/>
          <w:szCs w:val="28"/>
          <w:u w:val="single"/>
        </w:rPr>
        <w:t>2</w:t>
      </w:r>
      <w:r w:rsidR="005410FE" w:rsidRPr="00E739AE">
        <w:rPr>
          <w:rFonts w:ascii="仿宋" w:eastAsia="仿宋" w:hAnsi="仿宋" w:hint="eastAsia"/>
          <w:b/>
          <w:color w:val="FF0000"/>
          <w:sz w:val="28"/>
          <w:szCs w:val="28"/>
          <w:u w:val="single"/>
        </w:rPr>
        <w:t>日（周</w:t>
      </w:r>
      <w:r w:rsidR="001A42E4">
        <w:rPr>
          <w:rFonts w:ascii="仿宋" w:eastAsia="仿宋" w:hAnsi="仿宋" w:hint="eastAsia"/>
          <w:b/>
          <w:color w:val="FF0000"/>
          <w:sz w:val="28"/>
          <w:szCs w:val="28"/>
          <w:u w:val="single"/>
        </w:rPr>
        <w:t>四</w:t>
      </w:r>
      <w:r w:rsidR="005410FE" w:rsidRPr="00E739AE">
        <w:rPr>
          <w:rFonts w:ascii="仿宋" w:eastAsia="仿宋" w:hAnsi="仿宋" w:hint="eastAsia"/>
          <w:b/>
          <w:color w:val="FF0000"/>
          <w:sz w:val="28"/>
          <w:szCs w:val="28"/>
          <w:u w:val="single"/>
        </w:rPr>
        <w:t>）上午8-11时</w:t>
      </w:r>
      <w:r w:rsidR="005410FE" w:rsidRPr="00177B74">
        <w:rPr>
          <w:rFonts w:ascii="仿宋" w:eastAsia="仿宋" w:hAnsi="仿宋" w:hint="eastAsia"/>
          <w:sz w:val="28"/>
          <w:szCs w:val="28"/>
        </w:rPr>
        <w:t>将</w:t>
      </w:r>
      <w:r w:rsidR="005410FE" w:rsidRPr="006E1A10">
        <w:rPr>
          <w:rFonts w:ascii="仿宋" w:eastAsia="仿宋" w:hAnsi="仿宋" w:hint="eastAsia"/>
          <w:b/>
          <w:color w:val="FF0000"/>
          <w:sz w:val="28"/>
          <w:szCs w:val="28"/>
          <w:u w:val="single"/>
        </w:rPr>
        <w:t>报价单</w:t>
      </w:r>
      <w:r w:rsidR="005410FE" w:rsidRPr="00177B74">
        <w:rPr>
          <w:rFonts w:ascii="仿宋" w:eastAsia="仿宋" w:hAnsi="仿宋" w:hint="eastAsia"/>
          <w:sz w:val="28"/>
          <w:szCs w:val="28"/>
        </w:rPr>
        <w:t>（每页加盖公章、签名，否则无效）传真至</w:t>
      </w:r>
      <w:r w:rsidR="005410FE" w:rsidRPr="00D83FE8">
        <w:rPr>
          <w:rFonts w:ascii="仿宋" w:eastAsia="仿宋" w:hAnsi="仿宋" w:hint="eastAsia"/>
          <w:b/>
          <w:color w:val="FF0000"/>
          <w:sz w:val="28"/>
          <w:szCs w:val="28"/>
        </w:rPr>
        <w:t>0379-6733</w:t>
      </w:r>
      <w:r w:rsidR="005410FE">
        <w:rPr>
          <w:rFonts w:ascii="仿宋" w:eastAsia="仿宋" w:hAnsi="仿宋"/>
          <w:b/>
          <w:color w:val="FF0000"/>
          <w:sz w:val="28"/>
          <w:szCs w:val="28"/>
        </w:rPr>
        <w:t xml:space="preserve"> </w:t>
      </w:r>
      <w:r w:rsidR="005410FE" w:rsidRPr="00D83FE8">
        <w:rPr>
          <w:rFonts w:ascii="仿宋" w:eastAsia="仿宋" w:hAnsi="仿宋" w:hint="eastAsia"/>
          <w:b/>
          <w:color w:val="FF0000"/>
          <w:sz w:val="28"/>
          <w:szCs w:val="28"/>
        </w:rPr>
        <w:t>2447</w:t>
      </w:r>
      <w:r w:rsidR="006E1A10">
        <w:rPr>
          <w:rFonts w:ascii="仿宋" w:eastAsia="仿宋" w:hAnsi="仿宋" w:hint="eastAsia"/>
          <w:b/>
          <w:color w:val="FF0000"/>
          <w:sz w:val="28"/>
          <w:szCs w:val="28"/>
        </w:rPr>
        <w:t>，</w:t>
      </w:r>
      <w:r w:rsidR="006E1A10" w:rsidRPr="00D14CEB">
        <w:rPr>
          <w:rFonts w:ascii="仿宋" w:eastAsia="仿宋" w:hAnsi="仿宋" w:hint="eastAsia"/>
          <w:b/>
          <w:color w:val="FF0000"/>
          <w:sz w:val="28"/>
          <w:szCs w:val="28"/>
        </w:rPr>
        <w:t>不接受非规定时间段报价</w:t>
      </w:r>
      <w:r w:rsidR="006E1A10">
        <w:rPr>
          <w:rFonts w:ascii="仿宋" w:eastAsia="仿宋" w:hAnsi="仿宋" w:hint="eastAsia"/>
          <w:b/>
          <w:sz w:val="28"/>
          <w:szCs w:val="28"/>
        </w:rPr>
        <w:t>；</w:t>
      </w:r>
      <w:r w:rsidR="001A42E4" w:rsidRPr="001A42E4">
        <w:rPr>
          <w:rFonts w:ascii="仿宋" w:eastAsia="仿宋" w:hAnsi="仿宋" w:hint="eastAsia"/>
          <w:b/>
          <w:color w:val="FF0000"/>
          <w:sz w:val="28"/>
          <w:szCs w:val="28"/>
        </w:rPr>
        <w:t>施工方案</w:t>
      </w:r>
      <w:r w:rsidR="00060901">
        <w:rPr>
          <w:rFonts w:ascii="仿宋" w:eastAsia="仿宋" w:hAnsi="仿宋" w:hint="eastAsia"/>
          <w:b/>
          <w:color w:val="FF0000"/>
          <w:sz w:val="28"/>
          <w:szCs w:val="28"/>
        </w:rPr>
        <w:t>（包含更换配件参数）</w:t>
      </w:r>
      <w:r w:rsidR="001A42E4">
        <w:rPr>
          <w:rFonts w:ascii="仿宋" w:eastAsia="仿宋" w:hAnsi="仿宋" w:hint="eastAsia"/>
          <w:b/>
          <w:color w:val="FF0000"/>
          <w:sz w:val="28"/>
          <w:szCs w:val="28"/>
        </w:rPr>
        <w:t>扫描件、</w:t>
      </w:r>
      <w:r w:rsidR="00977A88">
        <w:rPr>
          <w:rFonts w:ascii="仿宋" w:eastAsia="仿宋" w:hAnsi="仿宋" w:hint="eastAsia"/>
          <w:b/>
          <w:color w:val="FF0000"/>
          <w:sz w:val="28"/>
          <w:szCs w:val="28"/>
        </w:rPr>
        <w:t>施工业绩、</w:t>
      </w:r>
      <w:r w:rsidR="001A42E4">
        <w:rPr>
          <w:rFonts w:ascii="仿宋" w:eastAsia="仿宋" w:hAnsi="仿宋" w:hint="eastAsia"/>
          <w:b/>
          <w:color w:val="FF0000"/>
          <w:sz w:val="28"/>
          <w:szCs w:val="28"/>
        </w:rPr>
        <w:t>企业资质扫描件</w:t>
      </w:r>
      <w:r w:rsidR="001A42E4" w:rsidRPr="001A42E4">
        <w:rPr>
          <w:rFonts w:ascii="仿宋" w:eastAsia="仿宋" w:hAnsi="仿宋" w:hint="eastAsia"/>
          <w:b/>
          <w:color w:val="FF0000"/>
          <w:sz w:val="28"/>
          <w:szCs w:val="28"/>
        </w:rPr>
        <w:t>等</w:t>
      </w:r>
      <w:r w:rsidR="001A42E4">
        <w:rPr>
          <w:rFonts w:ascii="仿宋" w:eastAsia="仿宋" w:hAnsi="仿宋" w:hint="eastAsia"/>
          <w:b/>
          <w:color w:val="FF0000"/>
          <w:sz w:val="28"/>
          <w:szCs w:val="28"/>
        </w:rPr>
        <w:t>发送至2</w:t>
      </w:r>
      <w:r w:rsidR="001A42E4">
        <w:rPr>
          <w:rFonts w:ascii="仿宋" w:eastAsia="仿宋" w:hAnsi="仿宋"/>
          <w:b/>
          <w:color w:val="FF0000"/>
          <w:sz w:val="28"/>
          <w:szCs w:val="28"/>
        </w:rPr>
        <w:t>957597910@</w:t>
      </w:r>
      <w:r w:rsidR="001A42E4">
        <w:rPr>
          <w:rFonts w:ascii="仿宋" w:eastAsia="仿宋" w:hAnsi="仿宋" w:hint="eastAsia"/>
          <w:b/>
          <w:color w:val="FF0000"/>
          <w:sz w:val="28"/>
          <w:szCs w:val="28"/>
        </w:rPr>
        <w:t>qq</w:t>
      </w:r>
      <w:r w:rsidR="001A42E4">
        <w:rPr>
          <w:rFonts w:ascii="仿宋" w:eastAsia="仿宋" w:hAnsi="仿宋"/>
          <w:b/>
          <w:color w:val="FF0000"/>
          <w:sz w:val="28"/>
          <w:szCs w:val="28"/>
        </w:rPr>
        <w:t>.com;</w:t>
      </w:r>
    </w:p>
    <w:p w:rsidR="00773286" w:rsidRDefault="00773286" w:rsidP="00D86ED7">
      <w:pPr>
        <w:spacing w:line="240" w:lineRule="atLeast"/>
        <w:ind w:firstLineChars="200" w:firstLine="560"/>
        <w:jc w:val="left"/>
        <w:rPr>
          <w:rFonts w:ascii="仿宋" w:eastAsia="仿宋" w:hAnsi="仿宋"/>
          <w:sz w:val="28"/>
          <w:szCs w:val="28"/>
        </w:rPr>
      </w:pPr>
      <w:r>
        <w:rPr>
          <w:rFonts w:ascii="仿宋" w:eastAsia="仿宋" w:hAnsi="仿宋"/>
          <w:sz w:val="28"/>
          <w:szCs w:val="28"/>
        </w:rPr>
        <w:t>2</w:t>
      </w:r>
      <w:r>
        <w:rPr>
          <w:rFonts w:ascii="仿宋" w:eastAsia="仿宋" w:hAnsi="仿宋" w:hint="eastAsia"/>
          <w:sz w:val="28"/>
          <w:szCs w:val="28"/>
        </w:rPr>
        <w:t>、报价有效期不低于</w:t>
      </w:r>
      <w:r>
        <w:rPr>
          <w:rFonts w:ascii="仿宋" w:eastAsia="仿宋" w:hAnsi="仿宋"/>
          <w:b/>
          <w:color w:val="FF0000"/>
          <w:sz w:val="28"/>
          <w:szCs w:val="28"/>
          <w:u w:val="single"/>
        </w:rPr>
        <w:t>60</w:t>
      </w:r>
      <w:r>
        <w:rPr>
          <w:rFonts w:ascii="仿宋" w:eastAsia="仿宋" w:hAnsi="仿宋" w:hint="eastAsia"/>
          <w:b/>
          <w:color w:val="FF0000"/>
          <w:sz w:val="28"/>
          <w:szCs w:val="28"/>
          <w:u w:val="single"/>
        </w:rPr>
        <w:t>天</w:t>
      </w:r>
      <w:r>
        <w:rPr>
          <w:rFonts w:ascii="仿宋" w:eastAsia="仿宋" w:hAnsi="仿宋" w:hint="eastAsia"/>
          <w:sz w:val="28"/>
          <w:szCs w:val="28"/>
        </w:rPr>
        <w:t>；</w:t>
      </w:r>
      <w:r w:rsidRPr="00465FDA">
        <w:rPr>
          <w:rFonts w:ascii="仿宋" w:eastAsia="仿宋" w:hAnsi="仿宋" w:hint="eastAsia"/>
          <w:b/>
          <w:color w:val="FF0000"/>
          <w:sz w:val="28"/>
          <w:szCs w:val="28"/>
          <w:u w:val="single"/>
        </w:rPr>
        <w:t>投标单位</w:t>
      </w:r>
      <w:r w:rsidRPr="00465FDA">
        <w:rPr>
          <w:rFonts w:ascii="仿宋" w:eastAsia="仿宋" w:hAnsi="仿宋" w:cs="仿宋" w:hint="eastAsia"/>
          <w:b/>
          <w:bCs/>
          <w:color w:val="FF0000"/>
          <w:sz w:val="28"/>
          <w:szCs w:val="28"/>
          <w:u w:val="single"/>
        </w:rPr>
        <w:t>所报的价格都必须是合理</w:t>
      </w:r>
      <w:r>
        <w:rPr>
          <w:rFonts w:ascii="仿宋" w:eastAsia="仿宋" w:hAnsi="仿宋" w:cs="仿宋" w:hint="eastAsia"/>
          <w:b/>
          <w:bCs/>
          <w:color w:val="FF0000"/>
          <w:sz w:val="28"/>
          <w:szCs w:val="28"/>
          <w:u w:val="single"/>
        </w:rPr>
        <w:t>利润的市场价格；</w:t>
      </w:r>
      <w:r w:rsidRPr="00824BDB">
        <w:rPr>
          <w:rFonts w:ascii="仿宋" w:eastAsia="仿宋" w:hAnsi="仿宋" w:hint="eastAsia"/>
          <w:sz w:val="28"/>
          <w:szCs w:val="28"/>
        </w:rPr>
        <w:t>必须严格按照投标报价(</w:t>
      </w:r>
      <w:r>
        <w:rPr>
          <w:rFonts w:ascii="仿宋" w:eastAsia="仿宋" w:hAnsi="仿宋" w:hint="eastAsia"/>
          <w:sz w:val="28"/>
          <w:szCs w:val="28"/>
        </w:rPr>
        <w:t>价格</w:t>
      </w:r>
      <w:r w:rsidRPr="00824BDB">
        <w:rPr>
          <w:rFonts w:ascii="仿宋" w:eastAsia="仿宋" w:hAnsi="仿宋" w:hint="eastAsia"/>
          <w:sz w:val="28"/>
          <w:szCs w:val="28"/>
        </w:rPr>
        <w:t>、付款方式、</w:t>
      </w:r>
      <w:r>
        <w:rPr>
          <w:rFonts w:ascii="仿宋" w:eastAsia="仿宋" w:hAnsi="仿宋" w:hint="eastAsia"/>
          <w:sz w:val="28"/>
          <w:szCs w:val="28"/>
        </w:rPr>
        <w:t>规格</w:t>
      </w:r>
      <w:r w:rsidRPr="00824BDB">
        <w:rPr>
          <w:rFonts w:ascii="仿宋" w:eastAsia="仿宋" w:hAnsi="仿宋" w:hint="eastAsia"/>
          <w:sz w:val="28"/>
          <w:szCs w:val="28"/>
        </w:rPr>
        <w:t>型号、品牌</w:t>
      </w:r>
      <w:r>
        <w:rPr>
          <w:rFonts w:ascii="仿宋" w:eastAsia="仿宋" w:hAnsi="仿宋" w:hint="eastAsia"/>
          <w:sz w:val="28"/>
          <w:szCs w:val="28"/>
        </w:rPr>
        <w:t>、报价有效期</w:t>
      </w:r>
      <w:r w:rsidRPr="00824BDB">
        <w:rPr>
          <w:rFonts w:ascii="仿宋" w:eastAsia="仿宋" w:hAnsi="仿宋" w:hint="eastAsia"/>
          <w:sz w:val="28"/>
          <w:szCs w:val="28"/>
        </w:rPr>
        <w:t>)签订、执行合同，否则即为</w:t>
      </w:r>
      <w:r>
        <w:rPr>
          <w:rFonts w:ascii="仿宋" w:eastAsia="仿宋" w:hAnsi="仿宋" w:hint="eastAsia"/>
          <w:sz w:val="28"/>
          <w:szCs w:val="28"/>
        </w:rPr>
        <w:t>违约，将列入失信黑名单，并作相应处罚；</w:t>
      </w:r>
    </w:p>
    <w:p w:rsidR="00E84AED" w:rsidRDefault="00773286" w:rsidP="00D86ED7">
      <w:pPr>
        <w:spacing w:line="240" w:lineRule="atLeast"/>
        <w:ind w:firstLineChars="200" w:firstLine="560"/>
        <w:rPr>
          <w:rFonts w:ascii="仿宋" w:eastAsia="仿宋" w:hAnsi="仿宋"/>
          <w:sz w:val="28"/>
          <w:szCs w:val="28"/>
        </w:rPr>
      </w:pPr>
      <w:r>
        <w:rPr>
          <w:rFonts w:ascii="仿宋" w:eastAsia="仿宋" w:hAnsi="仿宋" w:hint="eastAsia"/>
          <w:sz w:val="28"/>
          <w:szCs w:val="28"/>
        </w:rPr>
        <w:t>3</w:t>
      </w:r>
      <w:r w:rsidR="005410FE" w:rsidRPr="004D2CAC">
        <w:rPr>
          <w:rFonts w:ascii="仿宋" w:eastAsia="仿宋" w:hAnsi="仿宋" w:hint="eastAsia"/>
          <w:sz w:val="28"/>
          <w:szCs w:val="28"/>
        </w:rPr>
        <w:t>、</w:t>
      </w:r>
      <w:r w:rsidR="005410FE" w:rsidRPr="009A3B4E">
        <w:rPr>
          <w:rFonts w:ascii="仿宋" w:eastAsia="仿宋" w:hAnsi="仿宋" w:hint="eastAsia"/>
          <w:b/>
          <w:color w:val="FF0000"/>
          <w:sz w:val="28"/>
          <w:szCs w:val="28"/>
          <w:u w:val="single"/>
        </w:rPr>
        <w:t>认真阅读招标文件、</w:t>
      </w:r>
      <w:r w:rsidR="004710CA">
        <w:rPr>
          <w:rFonts w:ascii="仿宋" w:eastAsia="仿宋" w:hAnsi="仿宋" w:hint="eastAsia"/>
          <w:b/>
          <w:color w:val="FF0000"/>
          <w:sz w:val="28"/>
          <w:szCs w:val="28"/>
          <w:u w:val="single"/>
        </w:rPr>
        <w:t>技术要求</w:t>
      </w:r>
      <w:r w:rsidR="006E1A10">
        <w:rPr>
          <w:rFonts w:ascii="仿宋" w:eastAsia="仿宋" w:hAnsi="仿宋" w:hint="eastAsia"/>
          <w:b/>
          <w:color w:val="FF0000"/>
          <w:sz w:val="28"/>
          <w:szCs w:val="28"/>
          <w:u w:val="single"/>
        </w:rPr>
        <w:t>、</w:t>
      </w:r>
      <w:r w:rsidR="005410FE" w:rsidRPr="009A3B4E">
        <w:rPr>
          <w:rFonts w:ascii="仿宋" w:eastAsia="仿宋" w:hAnsi="仿宋" w:hint="eastAsia"/>
          <w:b/>
          <w:color w:val="FF0000"/>
          <w:sz w:val="28"/>
          <w:szCs w:val="28"/>
          <w:u w:val="single"/>
        </w:rPr>
        <w:t>合同条款及付款方式，参与投标即视同完全响应。</w:t>
      </w:r>
      <w:r w:rsidR="005410FE" w:rsidRPr="00824BDB">
        <w:rPr>
          <w:rFonts w:ascii="仿宋" w:eastAsia="仿宋" w:hAnsi="仿宋" w:hint="eastAsia"/>
          <w:sz w:val="28"/>
          <w:szCs w:val="28"/>
        </w:rPr>
        <w:t>严格按照</w:t>
      </w:r>
      <w:r w:rsidR="00DA0005">
        <w:rPr>
          <w:rFonts w:ascii="仿宋" w:eastAsia="仿宋" w:hAnsi="仿宋" w:hint="eastAsia"/>
          <w:sz w:val="28"/>
          <w:szCs w:val="28"/>
        </w:rPr>
        <w:t>技术要求规定技术参数</w:t>
      </w:r>
      <w:r w:rsidR="005410FE" w:rsidRPr="00824BDB">
        <w:rPr>
          <w:rFonts w:ascii="仿宋" w:eastAsia="仿宋" w:hAnsi="仿宋" w:hint="eastAsia"/>
          <w:sz w:val="28"/>
          <w:szCs w:val="28"/>
        </w:rPr>
        <w:t>报价，不得随意</w:t>
      </w:r>
      <w:r w:rsidR="005410FE">
        <w:rPr>
          <w:rFonts w:ascii="仿宋" w:eastAsia="仿宋" w:hAnsi="仿宋" w:hint="eastAsia"/>
          <w:sz w:val="28"/>
          <w:szCs w:val="28"/>
        </w:rPr>
        <w:t>用</w:t>
      </w:r>
      <w:r w:rsidR="005410FE" w:rsidRPr="00824BDB">
        <w:rPr>
          <w:rFonts w:ascii="仿宋" w:eastAsia="仿宋" w:hAnsi="仿宋" w:hint="eastAsia"/>
          <w:sz w:val="28"/>
          <w:szCs w:val="28"/>
        </w:rPr>
        <w:t>替代</w:t>
      </w:r>
      <w:r w:rsidR="00E84AED">
        <w:rPr>
          <w:rFonts w:ascii="仿宋" w:eastAsia="仿宋" w:hAnsi="仿宋" w:hint="eastAsia"/>
          <w:sz w:val="28"/>
          <w:szCs w:val="28"/>
        </w:rPr>
        <w:t>品</w:t>
      </w:r>
      <w:r w:rsidR="005410FE">
        <w:rPr>
          <w:rFonts w:ascii="仿宋" w:eastAsia="仿宋" w:hAnsi="仿宋" w:hint="eastAsia"/>
          <w:sz w:val="28"/>
          <w:szCs w:val="28"/>
        </w:rPr>
        <w:t>报价</w:t>
      </w:r>
      <w:r w:rsidR="005410FE" w:rsidRPr="00824BDB">
        <w:rPr>
          <w:rFonts w:ascii="仿宋" w:eastAsia="仿宋" w:hAnsi="仿宋" w:hint="eastAsia"/>
          <w:sz w:val="28"/>
          <w:szCs w:val="28"/>
        </w:rPr>
        <w:t>；</w:t>
      </w:r>
    </w:p>
    <w:p w:rsidR="006E1A10" w:rsidRDefault="00E84AED" w:rsidP="00D86ED7">
      <w:pPr>
        <w:spacing w:line="240" w:lineRule="atLeast"/>
        <w:ind w:firstLineChars="200" w:firstLine="560"/>
        <w:rPr>
          <w:rFonts w:ascii="仿宋" w:eastAsia="仿宋" w:hAnsi="仿宋"/>
          <w:sz w:val="28"/>
          <w:szCs w:val="28"/>
        </w:rPr>
      </w:pPr>
      <w:r>
        <w:rPr>
          <w:rFonts w:ascii="仿宋" w:eastAsia="仿宋" w:hAnsi="仿宋"/>
          <w:sz w:val="28"/>
          <w:szCs w:val="28"/>
        </w:rPr>
        <w:t xml:space="preserve"> </w:t>
      </w:r>
      <w:r w:rsidR="00773286">
        <w:rPr>
          <w:rFonts w:ascii="仿宋" w:eastAsia="仿宋" w:hAnsi="仿宋"/>
          <w:sz w:val="28"/>
          <w:szCs w:val="28"/>
        </w:rPr>
        <w:t>4</w:t>
      </w:r>
      <w:r w:rsidR="006E1A10">
        <w:rPr>
          <w:rFonts w:ascii="仿宋" w:eastAsia="仿宋" w:hAnsi="仿宋" w:hint="eastAsia"/>
          <w:sz w:val="28"/>
          <w:szCs w:val="28"/>
        </w:rPr>
        <w:t>、</w:t>
      </w:r>
      <w:r w:rsidR="006E1A10">
        <w:rPr>
          <w:rFonts w:ascii="仿宋" w:eastAsia="仿宋" w:hAnsi="仿宋" w:hint="eastAsia"/>
          <w:color w:val="000000"/>
          <w:sz w:val="28"/>
          <w:szCs w:val="28"/>
        </w:rPr>
        <w:t>资质要求：</w:t>
      </w:r>
      <w:r w:rsidR="006E1A10">
        <w:rPr>
          <w:rFonts w:ascii="仿宋" w:eastAsia="仿宋" w:hAnsi="仿宋" w:hint="eastAsia"/>
          <w:sz w:val="28"/>
          <w:szCs w:val="28"/>
        </w:rPr>
        <w:t>投标单位须具备独立法人资格，营业执照有</w:t>
      </w:r>
      <w:r w:rsidR="00DA0005">
        <w:rPr>
          <w:rFonts w:ascii="仿宋" w:eastAsia="仿宋" w:hAnsi="仿宋" w:hint="eastAsia"/>
          <w:sz w:val="28"/>
          <w:szCs w:val="28"/>
        </w:rPr>
        <w:t>标的物</w:t>
      </w:r>
      <w:r w:rsidR="006E1A10">
        <w:rPr>
          <w:rFonts w:ascii="仿宋" w:eastAsia="仿宋" w:hAnsi="仿宋" w:hint="eastAsia"/>
          <w:sz w:val="28"/>
          <w:szCs w:val="28"/>
        </w:rPr>
        <w:t>类产品经营范围，具备</w:t>
      </w:r>
      <w:r>
        <w:rPr>
          <w:rFonts w:ascii="仿宋" w:eastAsia="仿宋" w:hAnsi="仿宋" w:hint="eastAsia"/>
          <w:sz w:val="28"/>
          <w:szCs w:val="28"/>
        </w:rPr>
        <w:t>相应</w:t>
      </w:r>
      <w:r w:rsidR="00DA0005">
        <w:rPr>
          <w:rFonts w:ascii="仿宋" w:eastAsia="仿宋" w:hAnsi="仿宋" w:hint="eastAsia"/>
          <w:sz w:val="28"/>
          <w:szCs w:val="28"/>
        </w:rPr>
        <w:t>安装、调试</w:t>
      </w:r>
      <w:r>
        <w:rPr>
          <w:rFonts w:ascii="仿宋" w:eastAsia="仿宋" w:hAnsi="仿宋" w:hint="eastAsia"/>
          <w:sz w:val="28"/>
          <w:szCs w:val="28"/>
        </w:rPr>
        <w:t>、验收施工资质</w:t>
      </w:r>
      <w:r w:rsidR="006E1A10">
        <w:rPr>
          <w:rFonts w:ascii="仿宋" w:eastAsia="仿宋" w:hAnsi="仿宋" w:hint="eastAsia"/>
          <w:sz w:val="28"/>
          <w:szCs w:val="28"/>
        </w:rPr>
        <w:t>。</w:t>
      </w:r>
    </w:p>
    <w:p w:rsidR="00773286" w:rsidRDefault="00773286" w:rsidP="00D86ED7">
      <w:pPr>
        <w:spacing w:line="240" w:lineRule="atLeast"/>
        <w:ind w:firstLineChars="200" w:firstLine="560"/>
        <w:rPr>
          <w:rFonts w:ascii="仿宋" w:eastAsia="仿宋" w:hAnsi="仿宋"/>
          <w:b/>
          <w:bCs/>
          <w:sz w:val="28"/>
          <w:szCs w:val="28"/>
        </w:rPr>
      </w:pPr>
      <w:r>
        <w:rPr>
          <w:rFonts w:ascii="仿宋" w:eastAsia="仿宋" w:hAnsi="仿宋"/>
          <w:sz w:val="28"/>
          <w:szCs w:val="28"/>
        </w:rPr>
        <w:lastRenderedPageBreak/>
        <w:t>5</w:t>
      </w:r>
      <w:r w:rsidR="00F51681">
        <w:rPr>
          <w:rFonts w:ascii="仿宋" w:eastAsia="仿宋" w:hAnsi="仿宋" w:hint="eastAsia"/>
          <w:sz w:val="28"/>
          <w:szCs w:val="28"/>
        </w:rPr>
        <w:t>、</w:t>
      </w:r>
      <w:r w:rsidRPr="000D0C98">
        <w:rPr>
          <w:rFonts w:ascii="仿宋" w:eastAsia="仿宋" w:hAnsi="仿宋" w:cs="仿宋" w:hint="eastAsia"/>
          <w:b/>
          <w:color w:val="FF0000"/>
          <w:sz w:val="28"/>
          <w:szCs w:val="28"/>
        </w:rPr>
        <w:t>投标保证金：</w:t>
      </w:r>
      <w:r w:rsidRPr="0074061F">
        <w:rPr>
          <w:rFonts w:ascii="仿宋" w:eastAsia="仿宋" w:hAnsi="仿宋" w:cs="仿宋" w:hint="eastAsia"/>
          <w:sz w:val="28"/>
          <w:szCs w:val="28"/>
        </w:rPr>
        <w:t>各投标人须在</w:t>
      </w:r>
      <w:r w:rsidR="00E84AED">
        <w:rPr>
          <w:rFonts w:ascii="仿宋" w:eastAsia="仿宋" w:hAnsi="仿宋" w:cs="仿宋"/>
          <w:b/>
          <w:color w:val="FF0000"/>
          <w:sz w:val="28"/>
          <w:szCs w:val="28"/>
        </w:rPr>
        <w:t>8</w:t>
      </w:r>
      <w:r w:rsidRPr="00427C10">
        <w:rPr>
          <w:rFonts w:ascii="仿宋" w:eastAsia="仿宋" w:hAnsi="仿宋" w:cs="仿宋" w:hint="eastAsia"/>
          <w:b/>
          <w:color w:val="FF0000"/>
          <w:sz w:val="28"/>
          <w:szCs w:val="28"/>
        </w:rPr>
        <w:t>月</w:t>
      </w:r>
      <w:r>
        <w:rPr>
          <w:rFonts w:ascii="仿宋" w:eastAsia="仿宋" w:hAnsi="仿宋" w:cs="仿宋"/>
          <w:b/>
          <w:color w:val="FF0000"/>
          <w:sz w:val="28"/>
          <w:szCs w:val="28"/>
        </w:rPr>
        <w:t>1</w:t>
      </w:r>
      <w:r w:rsidR="00E84AED">
        <w:rPr>
          <w:rFonts w:ascii="仿宋" w:eastAsia="仿宋" w:hAnsi="仿宋" w:cs="仿宋"/>
          <w:b/>
          <w:color w:val="FF0000"/>
          <w:sz w:val="28"/>
          <w:szCs w:val="28"/>
        </w:rPr>
        <w:t>2</w:t>
      </w:r>
      <w:r w:rsidRPr="00427C10">
        <w:rPr>
          <w:rFonts w:ascii="仿宋" w:eastAsia="仿宋" w:hAnsi="仿宋" w:cs="仿宋" w:hint="eastAsia"/>
          <w:b/>
          <w:color w:val="FF0000"/>
          <w:sz w:val="28"/>
          <w:szCs w:val="28"/>
        </w:rPr>
        <w:t>日</w:t>
      </w:r>
      <w:r w:rsidR="00E84AED">
        <w:rPr>
          <w:rFonts w:ascii="仿宋" w:eastAsia="仿宋" w:hAnsi="仿宋" w:cs="仿宋" w:hint="eastAsia"/>
          <w:b/>
          <w:color w:val="FF0000"/>
          <w:sz w:val="28"/>
          <w:szCs w:val="28"/>
        </w:rPr>
        <w:t>上</w:t>
      </w:r>
      <w:r>
        <w:rPr>
          <w:rFonts w:ascii="仿宋" w:eastAsia="仿宋" w:hAnsi="仿宋" w:cs="仿宋" w:hint="eastAsia"/>
          <w:b/>
          <w:color w:val="FF0000"/>
          <w:sz w:val="28"/>
          <w:szCs w:val="28"/>
        </w:rPr>
        <w:t>午</w:t>
      </w:r>
      <w:r w:rsidR="00E84AED">
        <w:rPr>
          <w:rFonts w:ascii="仿宋" w:eastAsia="仿宋" w:hAnsi="仿宋" w:cs="仿宋"/>
          <w:b/>
          <w:color w:val="FF0000"/>
          <w:sz w:val="28"/>
          <w:szCs w:val="28"/>
        </w:rPr>
        <w:t>11</w:t>
      </w:r>
      <w:r w:rsidRPr="00427C10">
        <w:rPr>
          <w:rFonts w:ascii="仿宋" w:eastAsia="仿宋" w:hAnsi="仿宋" w:cs="仿宋" w:hint="eastAsia"/>
          <w:b/>
          <w:color w:val="FF0000"/>
          <w:sz w:val="28"/>
          <w:szCs w:val="28"/>
        </w:rPr>
        <w:t>点</w:t>
      </w:r>
      <w:r w:rsidRPr="0074061F">
        <w:rPr>
          <w:rFonts w:ascii="仿宋" w:eastAsia="仿宋" w:hAnsi="仿宋" w:cs="仿宋" w:hint="eastAsia"/>
          <w:sz w:val="28"/>
          <w:szCs w:val="28"/>
        </w:rPr>
        <w:t>前向业主单位财务缴纳投标保证金人民币</w:t>
      </w:r>
      <w:r w:rsidR="00E84AED" w:rsidRPr="00E84AED">
        <w:rPr>
          <w:rFonts w:ascii="仿宋" w:eastAsia="仿宋" w:hAnsi="仿宋" w:cs="仿宋" w:hint="eastAsia"/>
          <w:b/>
          <w:color w:val="FF0000"/>
          <w:sz w:val="28"/>
          <w:szCs w:val="28"/>
        </w:rPr>
        <w:t>壹万</w:t>
      </w:r>
      <w:r w:rsidRPr="002A3217">
        <w:rPr>
          <w:rFonts w:ascii="仿宋" w:eastAsia="仿宋" w:hAnsi="仿宋" w:cs="仿宋" w:hint="eastAsia"/>
          <w:b/>
          <w:color w:val="FF0000"/>
          <w:sz w:val="28"/>
          <w:szCs w:val="28"/>
        </w:rPr>
        <w:t>元（￥</w:t>
      </w:r>
      <w:r w:rsidR="00E84AED">
        <w:rPr>
          <w:rFonts w:ascii="仿宋" w:eastAsia="仿宋" w:hAnsi="仿宋" w:cs="仿宋"/>
          <w:b/>
          <w:color w:val="FF0000"/>
          <w:sz w:val="28"/>
          <w:szCs w:val="28"/>
        </w:rPr>
        <w:t>10</w:t>
      </w:r>
      <w:r w:rsidRPr="002A3217">
        <w:rPr>
          <w:rFonts w:ascii="仿宋" w:eastAsia="仿宋" w:hAnsi="仿宋" w:cs="仿宋" w:hint="eastAsia"/>
          <w:b/>
          <w:color w:val="FF0000"/>
          <w:sz w:val="28"/>
          <w:szCs w:val="28"/>
        </w:rPr>
        <w:t>000元）</w:t>
      </w:r>
      <w:r w:rsidRPr="0074061F">
        <w:rPr>
          <w:rFonts w:ascii="仿宋" w:eastAsia="仿宋" w:hAnsi="仿宋" w:cs="仿宋" w:hint="eastAsia"/>
          <w:sz w:val="28"/>
          <w:szCs w:val="28"/>
        </w:rPr>
        <w:t>整，</w:t>
      </w:r>
      <w:r w:rsidRPr="0038316D">
        <w:rPr>
          <w:rFonts w:ascii="仿宋" w:eastAsia="仿宋" w:hAnsi="仿宋" w:cs="仿宋" w:hint="eastAsia"/>
          <w:sz w:val="28"/>
          <w:szCs w:val="28"/>
        </w:rPr>
        <w:t>有货款未结</w:t>
      </w:r>
      <w:r>
        <w:rPr>
          <w:rFonts w:ascii="仿宋" w:eastAsia="仿宋" w:hAnsi="仿宋" w:cs="仿宋" w:hint="eastAsia"/>
          <w:sz w:val="28"/>
          <w:szCs w:val="28"/>
        </w:rPr>
        <w:t>算</w:t>
      </w:r>
      <w:r w:rsidRPr="0038316D">
        <w:rPr>
          <w:rFonts w:ascii="仿宋" w:eastAsia="仿宋" w:hAnsi="仿宋" w:cs="仿宋" w:hint="eastAsia"/>
          <w:sz w:val="28"/>
          <w:szCs w:val="28"/>
        </w:rPr>
        <w:t>的可抵</w:t>
      </w:r>
      <w:r>
        <w:rPr>
          <w:rFonts w:ascii="仿宋" w:eastAsia="仿宋" w:hAnsi="仿宋" w:cs="仿宋" w:hint="eastAsia"/>
          <w:sz w:val="28"/>
          <w:szCs w:val="28"/>
        </w:rPr>
        <w:t>保证金（详见附件</w:t>
      </w:r>
      <w:r w:rsidR="00693A2E">
        <w:rPr>
          <w:rFonts w:ascii="仿宋" w:eastAsia="仿宋" w:hAnsi="仿宋" w:cs="仿宋"/>
          <w:sz w:val="28"/>
          <w:szCs w:val="28"/>
        </w:rPr>
        <w:t>3</w:t>
      </w:r>
      <w:r>
        <w:rPr>
          <w:rFonts w:ascii="仿宋" w:eastAsia="仿宋" w:hAnsi="仿宋" w:cs="仿宋" w:hint="eastAsia"/>
          <w:sz w:val="28"/>
          <w:szCs w:val="28"/>
        </w:rPr>
        <w:t>、附件</w:t>
      </w:r>
      <w:r w:rsidR="00693A2E">
        <w:rPr>
          <w:rFonts w:ascii="仿宋" w:eastAsia="仿宋" w:hAnsi="仿宋" w:cs="仿宋"/>
          <w:sz w:val="28"/>
          <w:szCs w:val="28"/>
        </w:rPr>
        <w:t>4</w:t>
      </w:r>
      <w:r>
        <w:rPr>
          <w:rFonts w:ascii="仿宋" w:eastAsia="仿宋" w:hAnsi="仿宋" w:cs="仿宋" w:hint="eastAsia"/>
          <w:sz w:val="28"/>
          <w:szCs w:val="28"/>
        </w:rPr>
        <w:t>）</w:t>
      </w:r>
      <w:r w:rsidRPr="0074061F">
        <w:rPr>
          <w:rFonts w:ascii="仿宋" w:eastAsia="仿宋" w:hAnsi="仿宋" w:cs="仿宋" w:hint="eastAsia"/>
          <w:sz w:val="28"/>
          <w:szCs w:val="28"/>
        </w:rPr>
        <w:t>。招标结束后，未中标人的投标保证金</w:t>
      </w:r>
      <w:r>
        <w:rPr>
          <w:rFonts w:ascii="仿宋" w:eastAsia="仿宋" w:hAnsi="仿宋" w:cs="仿宋" w:hint="eastAsia"/>
          <w:sz w:val="28"/>
          <w:szCs w:val="28"/>
        </w:rPr>
        <w:t>将在合同签订后15日内退还；</w:t>
      </w:r>
      <w:r>
        <w:rPr>
          <w:rFonts w:ascii="仿宋" w:eastAsia="仿宋" w:hAnsi="仿宋" w:hint="eastAsia"/>
          <w:sz w:val="28"/>
          <w:szCs w:val="28"/>
        </w:rPr>
        <w:t>中标人的投标保证金，在签订了合同且满足履约条件后，招标机构将通过投标单位账户全额退还。</w:t>
      </w:r>
      <w:r w:rsidRPr="0074061F">
        <w:rPr>
          <w:rFonts w:ascii="仿宋" w:eastAsia="仿宋" w:hAnsi="仿宋" w:cs="仿宋" w:hint="eastAsia"/>
          <w:sz w:val="28"/>
          <w:szCs w:val="28"/>
        </w:rPr>
        <w:t>（</w:t>
      </w:r>
      <w:r w:rsidRPr="00735D58">
        <w:rPr>
          <w:rFonts w:ascii="仿宋" w:eastAsia="仿宋" w:hAnsi="仿宋" w:cs="仿宋" w:hint="eastAsia"/>
          <w:b/>
          <w:color w:val="FF0000"/>
          <w:sz w:val="28"/>
          <w:szCs w:val="28"/>
        </w:rPr>
        <w:t>若中标人违约，则该笔保证金将予以扣除，并将投标人列入</w:t>
      </w:r>
      <w:r>
        <w:rPr>
          <w:rFonts w:ascii="仿宋" w:eastAsia="仿宋" w:hAnsi="仿宋" w:cs="仿宋" w:hint="eastAsia"/>
          <w:b/>
          <w:color w:val="FF0000"/>
          <w:sz w:val="28"/>
          <w:szCs w:val="28"/>
        </w:rPr>
        <w:t>失信</w:t>
      </w:r>
      <w:r w:rsidRPr="00735D58">
        <w:rPr>
          <w:rFonts w:ascii="仿宋" w:eastAsia="仿宋" w:hAnsi="仿宋" w:cs="仿宋" w:hint="eastAsia"/>
          <w:b/>
          <w:color w:val="FF0000"/>
          <w:sz w:val="28"/>
          <w:szCs w:val="28"/>
        </w:rPr>
        <w:t>黑名单</w:t>
      </w:r>
      <w:r w:rsidRPr="0074061F">
        <w:rPr>
          <w:rFonts w:ascii="仿宋" w:eastAsia="仿宋" w:hAnsi="仿宋" w:cs="仿宋" w:hint="eastAsia"/>
          <w:sz w:val="28"/>
          <w:szCs w:val="28"/>
        </w:rPr>
        <w:t>）</w:t>
      </w:r>
      <w:r>
        <w:rPr>
          <w:rFonts w:ascii="仿宋" w:eastAsia="仿宋" w:hAnsi="仿宋" w:cs="仿宋" w:hint="eastAsia"/>
          <w:sz w:val="28"/>
          <w:szCs w:val="28"/>
        </w:rPr>
        <w:t>。</w:t>
      </w:r>
    </w:p>
    <w:p w:rsidR="00773286" w:rsidRPr="00D86ED7" w:rsidRDefault="00773286" w:rsidP="00D86ED7">
      <w:pPr>
        <w:spacing w:line="240" w:lineRule="atLeast"/>
        <w:ind w:firstLineChars="200" w:firstLine="480"/>
        <w:jc w:val="left"/>
        <w:rPr>
          <w:rFonts w:ascii="仿宋" w:eastAsia="仿宋" w:hAnsi="仿宋"/>
          <w:spacing w:val="-20"/>
          <w:sz w:val="28"/>
          <w:szCs w:val="28"/>
        </w:rPr>
      </w:pPr>
      <w:r w:rsidRPr="00D86ED7">
        <w:rPr>
          <w:rFonts w:ascii="仿宋" w:eastAsia="仿宋" w:hAnsi="仿宋" w:hint="eastAsia"/>
          <w:spacing w:val="-20"/>
          <w:sz w:val="28"/>
          <w:szCs w:val="28"/>
        </w:rPr>
        <w:t>6、</w:t>
      </w:r>
      <w:r w:rsidRPr="00D86ED7">
        <w:rPr>
          <w:rFonts w:ascii="仿宋" w:eastAsia="仿宋" w:hAnsi="仿宋" w:hint="eastAsia"/>
          <w:color w:val="000000"/>
          <w:spacing w:val="-20"/>
          <w:sz w:val="28"/>
          <w:szCs w:val="28"/>
        </w:rPr>
        <w:t>评标办法：</w:t>
      </w:r>
      <w:r w:rsidRPr="00D86ED7">
        <w:rPr>
          <w:rFonts w:ascii="仿宋" w:eastAsia="仿宋" w:hAnsi="仿宋" w:hint="eastAsia"/>
          <w:spacing w:val="-20"/>
          <w:sz w:val="28"/>
          <w:szCs w:val="28"/>
        </w:rPr>
        <w:t>各投标单位在都能满足</w:t>
      </w:r>
      <w:r w:rsidR="00693A2E" w:rsidRPr="00D86ED7">
        <w:rPr>
          <w:rFonts w:ascii="仿宋" w:eastAsia="仿宋" w:hAnsi="仿宋" w:hint="eastAsia"/>
          <w:spacing w:val="-20"/>
          <w:sz w:val="28"/>
          <w:szCs w:val="28"/>
        </w:rPr>
        <w:t>甲</w:t>
      </w:r>
      <w:r w:rsidRPr="00D86ED7">
        <w:rPr>
          <w:rFonts w:ascii="仿宋" w:eastAsia="仿宋" w:hAnsi="仿宋" w:hint="eastAsia"/>
          <w:spacing w:val="-20"/>
          <w:sz w:val="28"/>
          <w:szCs w:val="28"/>
        </w:rPr>
        <w:t>方技术要求及使用需求的情况下，</w:t>
      </w:r>
      <w:r w:rsidRPr="00D86ED7">
        <w:rPr>
          <w:rFonts w:ascii="仿宋" w:eastAsia="仿宋" w:hAnsi="仿宋" w:hint="eastAsia"/>
          <w:b/>
          <w:color w:val="FF0000"/>
          <w:spacing w:val="-20"/>
          <w:sz w:val="28"/>
          <w:szCs w:val="28"/>
          <w:u w:val="single"/>
        </w:rPr>
        <w:t>资质业绩良好、价格低、响应招标方付款方式者优先列为中标候选单位</w:t>
      </w:r>
      <w:r w:rsidRPr="00D86ED7">
        <w:rPr>
          <w:rFonts w:ascii="仿宋" w:eastAsia="仿宋" w:hAnsi="仿宋" w:hint="eastAsia"/>
          <w:spacing w:val="-20"/>
          <w:sz w:val="28"/>
          <w:szCs w:val="28"/>
        </w:rPr>
        <w:t>。</w:t>
      </w:r>
      <w:r w:rsidRPr="00D86ED7">
        <w:rPr>
          <w:rFonts w:ascii="仿宋" w:eastAsia="仿宋" w:hAnsi="仿宋"/>
          <w:spacing w:val="-20"/>
          <w:sz w:val="28"/>
          <w:szCs w:val="28"/>
        </w:rPr>
        <w:t xml:space="preserve"> </w:t>
      </w:r>
    </w:p>
    <w:p w:rsidR="007C2853" w:rsidRDefault="007C2853" w:rsidP="00D86ED7">
      <w:pPr>
        <w:spacing w:line="240" w:lineRule="atLeast"/>
        <w:ind w:firstLineChars="200" w:firstLine="560"/>
        <w:jc w:val="left"/>
        <w:rPr>
          <w:rFonts w:ascii="仿宋" w:eastAsia="仿宋" w:hAnsi="仿宋"/>
          <w:sz w:val="28"/>
          <w:szCs w:val="28"/>
        </w:rPr>
      </w:pPr>
      <w:r>
        <w:rPr>
          <w:rFonts w:ascii="仿宋" w:eastAsia="仿宋" w:hAnsi="仿宋"/>
          <w:sz w:val="28"/>
          <w:szCs w:val="28"/>
        </w:rPr>
        <w:t>7</w:t>
      </w:r>
      <w:r>
        <w:rPr>
          <w:rFonts w:ascii="仿宋" w:eastAsia="仿宋" w:hAnsi="仿宋" w:hint="eastAsia"/>
          <w:sz w:val="28"/>
          <w:szCs w:val="28"/>
        </w:rPr>
        <w:t>、供货及施工范围：详见技术要求（附件</w:t>
      </w:r>
      <w:r w:rsidR="00D86ED7">
        <w:rPr>
          <w:rFonts w:ascii="仿宋" w:eastAsia="仿宋" w:hAnsi="仿宋"/>
          <w:sz w:val="28"/>
          <w:szCs w:val="28"/>
        </w:rPr>
        <w:t>8</w:t>
      </w:r>
      <w:r>
        <w:rPr>
          <w:rFonts w:ascii="仿宋" w:eastAsia="仿宋" w:hAnsi="仿宋" w:hint="eastAsia"/>
          <w:sz w:val="28"/>
          <w:szCs w:val="28"/>
        </w:rPr>
        <w:t>）；</w:t>
      </w:r>
    </w:p>
    <w:p w:rsidR="00706CAD" w:rsidRPr="00706CAD" w:rsidRDefault="007C2853" w:rsidP="00D86ED7">
      <w:pPr>
        <w:spacing w:line="240" w:lineRule="atLeast"/>
        <w:ind w:firstLineChars="200" w:firstLine="560"/>
        <w:rPr>
          <w:rFonts w:ascii="仿宋" w:eastAsia="仿宋" w:hAnsi="仿宋"/>
          <w:sz w:val="28"/>
          <w:szCs w:val="28"/>
        </w:rPr>
      </w:pPr>
      <w:r>
        <w:rPr>
          <w:rFonts w:ascii="仿宋" w:eastAsia="仿宋" w:hAnsi="仿宋"/>
          <w:sz w:val="28"/>
          <w:szCs w:val="28"/>
        </w:rPr>
        <w:t>8</w:t>
      </w:r>
      <w:r w:rsidR="00706CAD">
        <w:rPr>
          <w:rFonts w:ascii="仿宋" w:eastAsia="仿宋" w:hAnsi="仿宋" w:hint="eastAsia"/>
          <w:sz w:val="28"/>
          <w:szCs w:val="28"/>
        </w:rPr>
        <w:t>、</w:t>
      </w:r>
      <w:r w:rsidR="00706CAD" w:rsidRPr="0065328D">
        <w:rPr>
          <w:rFonts w:ascii="仿宋" w:eastAsia="仿宋" w:hAnsi="仿宋" w:hint="eastAsia"/>
          <w:sz w:val="28"/>
          <w:szCs w:val="28"/>
        </w:rPr>
        <w:t>解决</w:t>
      </w:r>
      <w:r w:rsidR="00706CAD">
        <w:rPr>
          <w:rFonts w:ascii="仿宋" w:eastAsia="仿宋" w:hAnsi="仿宋" w:hint="eastAsia"/>
          <w:sz w:val="28"/>
          <w:szCs w:val="28"/>
        </w:rPr>
        <w:t>招标</w:t>
      </w:r>
      <w:r w:rsidR="00706CAD" w:rsidRPr="0065328D">
        <w:rPr>
          <w:rFonts w:ascii="仿宋" w:eastAsia="仿宋" w:hAnsi="仿宋" w:hint="eastAsia"/>
          <w:sz w:val="28"/>
          <w:szCs w:val="28"/>
        </w:rPr>
        <w:t>纠纷的方式：双方友好协商；协商不成，提交</w:t>
      </w:r>
      <w:r w:rsidR="00706CAD">
        <w:rPr>
          <w:rFonts w:ascii="仿宋" w:eastAsia="仿宋" w:hAnsi="仿宋" w:hint="eastAsia"/>
          <w:sz w:val="28"/>
          <w:szCs w:val="28"/>
        </w:rPr>
        <w:t>招标</w:t>
      </w:r>
      <w:r w:rsidR="00706CAD" w:rsidRPr="0065328D">
        <w:rPr>
          <w:rFonts w:ascii="仿宋" w:eastAsia="仿宋" w:hAnsi="仿宋" w:hint="eastAsia"/>
          <w:sz w:val="28"/>
          <w:szCs w:val="28"/>
        </w:rPr>
        <w:t>方所在地有管辖权的人民法院裁决。</w:t>
      </w:r>
    </w:p>
    <w:p w:rsidR="000B4A68" w:rsidRPr="00177B74" w:rsidRDefault="000B4A68" w:rsidP="00D86ED7">
      <w:pPr>
        <w:spacing w:line="240" w:lineRule="atLeast"/>
        <w:jc w:val="left"/>
        <w:rPr>
          <w:rFonts w:ascii="仿宋" w:eastAsia="仿宋" w:hAnsi="仿宋"/>
          <w:b/>
          <w:bCs/>
          <w:sz w:val="28"/>
          <w:szCs w:val="28"/>
        </w:rPr>
      </w:pPr>
      <w:r w:rsidRPr="00177B74">
        <w:rPr>
          <w:rFonts w:ascii="仿宋" w:eastAsia="仿宋" w:hAnsi="仿宋" w:hint="eastAsia"/>
          <w:b/>
          <w:bCs/>
          <w:sz w:val="28"/>
          <w:szCs w:val="28"/>
        </w:rPr>
        <w:t>二、投标要求：</w:t>
      </w:r>
    </w:p>
    <w:p w:rsidR="00EA1517" w:rsidRDefault="00EA1517" w:rsidP="00D86ED7">
      <w:pPr>
        <w:spacing w:line="240" w:lineRule="atLeast"/>
        <w:ind w:firstLineChars="200" w:firstLine="560"/>
        <w:rPr>
          <w:rFonts w:ascii="仿宋" w:eastAsia="仿宋" w:hAnsi="仿宋"/>
          <w:sz w:val="28"/>
          <w:szCs w:val="28"/>
        </w:rPr>
      </w:pPr>
      <w:r w:rsidRPr="00177B74">
        <w:rPr>
          <w:rFonts w:ascii="仿宋" w:eastAsia="仿宋" w:hAnsi="仿宋" w:hint="eastAsia"/>
          <w:sz w:val="28"/>
          <w:szCs w:val="28"/>
        </w:rPr>
        <w:t>未经招标中心资质审查的投标人，请携营业执照（年审过的有效件且必须有</w:t>
      </w:r>
      <w:r>
        <w:rPr>
          <w:rFonts w:ascii="仿宋" w:eastAsia="仿宋" w:hAnsi="仿宋" w:hint="eastAsia"/>
          <w:sz w:val="28"/>
          <w:szCs w:val="28"/>
        </w:rPr>
        <w:t>标的物</w:t>
      </w:r>
      <w:r w:rsidRPr="00177B74">
        <w:rPr>
          <w:rFonts w:ascii="仿宋" w:eastAsia="仿宋" w:hAnsi="仿宋" w:hint="eastAsia"/>
          <w:sz w:val="28"/>
          <w:szCs w:val="28"/>
        </w:rPr>
        <w:t>方面经营范围）</w:t>
      </w:r>
      <w:r w:rsidRPr="009232D9">
        <w:rPr>
          <w:rFonts w:ascii="仿宋" w:eastAsia="仿宋" w:hAnsi="仿宋" w:hint="eastAsia"/>
          <w:b/>
          <w:color w:val="FF0000"/>
          <w:sz w:val="28"/>
          <w:szCs w:val="28"/>
        </w:rPr>
        <w:t>副本原件</w:t>
      </w:r>
      <w:r w:rsidRPr="00177B74">
        <w:rPr>
          <w:rFonts w:ascii="仿宋" w:eastAsia="仿宋" w:hAnsi="仿宋" w:hint="eastAsia"/>
          <w:sz w:val="28"/>
          <w:szCs w:val="28"/>
        </w:rPr>
        <w:t>，及加盖公章</w:t>
      </w:r>
      <w:r>
        <w:rPr>
          <w:rFonts w:ascii="仿宋" w:eastAsia="仿宋" w:hAnsi="仿宋" w:hint="eastAsia"/>
          <w:sz w:val="28"/>
          <w:szCs w:val="28"/>
        </w:rPr>
        <w:t>复印件</w:t>
      </w:r>
      <w:r w:rsidRPr="00177B74">
        <w:rPr>
          <w:rFonts w:ascii="仿宋" w:eastAsia="仿宋" w:hAnsi="仿宋" w:hint="eastAsia"/>
          <w:sz w:val="28"/>
          <w:szCs w:val="28"/>
        </w:rPr>
        <w:t>一份、投标人</w:t>
      </w:r>
      <w:r w:rsidRPr="009232D9">
        <w:rPr>
          <w:rFonts w:ascii="仿宋" w:eastAsia="仿宋" w:hAnsi="仿宋" w:hint="eastAsia"/>
          <w:b/>
          <w:color w:val="FF0000"/>
          <w:sz w:val="28"/>
          <w:szCs w:val="28"/>
        </w:rPr>
        <w:t>法定代表人授权书</w:t>
      </w:r>
      <w:r w:rsidRPr="00177B74">
        <w:rPr>
          <w:rFonts w:ascii="仿宋" w:eastAsia="仿宋" w:hAnsi="仿宋" w:hint="eastAsia"/>
          <w:sz w:val="28"/>
          <w:szCs w:val="28"/>
        </w:rPr>
        <w:t>、</w:t>
      </w:r>
      <w:r w:rsidRPr="009232D9">
        <w:rPr>
          <w:rFonts w:ascii="仿宋" w:eastAsia="仿宋" w:hAnsi="仿宋" w:hint="eastAsia"/>
          <w:b/>
          <w:color w:val="FF0000"/>
          <w:sz w:val="28"/>
          <w:szCs w:val="28"/>
        </w:rPr>
        <w:t>企业法人身份证复印件</w:t>
      </w:r>
      <w:r w:rsidRPr="00177B74">
        <w:rPr>
          <w:rFonts w:ascii="仿宋" w:eastAsia="仿宋" w:hAnsi="仿宋" w:hint="eastAsia"/>
          <w:sz w:val="28"/>
          <w:szCs w:val="28"/>
        </w:rPr>
        <w:t>、</w:t>
      </w:r>
      <w:r w:rsidRPr="009232D9">
        <w:rPr>
          <w:rFonts w:ascii="仿宋" w:eastAsia="仿宋" w:hAnsi="仿宋" w:hint="eastAsia"/>
          <w:b/>
          <w:color w:val="FF0000"/>
          <w:sz w:val="28"/>
          <w:szCs w:val="28"/>
        </w:rPr>
        <w:t>委托代理人身份证复印件</w:t>
      </w:r>
      <w:r w:rsidRPr="00177B74">
        <w:rPr>
          <w:rFonts w:ascii="仿宋" w:eastAsia="仿宋" w:hAnsi="仿宋" w:hint="eastAsia"/>
          <w:sz w:val="28"/>
          <w:szCs w:val="28"/>
        </w:rPr>
        <w:t>到万基大厦四楼</w:t>
      </w:r>
      <w:r w:rsidR="006C0D2C">
        <w:rPr>
          <w:rFonts w:ascii="仿宋" w:eastAsia="仿宋" w:hAnsi="仿宋" w:hint="eastAsia"/>
          <w:sz w:val="28"/>
          <w:szCs w:val="28"/>
        </w:rPr>
        <w:t>招标中心</w:t>
      </w:r>
      <w:r w:rsidRPr="00177B74">
        <w:rPr>
          <w:rFonts w:ascii="仿宋" w:eastAsia="仿宋" w:hAnsi="仿宋" w:hint="eastAsia"/>
          <w:sz w:val="28"/>
          <w:szCs w:val="28"/>
        </w:rPr>
        <w:t>进行资质预审。</w:t>
      </w:r>
    </w:p>
    <w:p w:rsidR="00EA1517" w:rsidRPr="00177B74" w:rsidRDefault="00EA1517" w:rsidP="00D86ED7">
      <w:pPr>
        <w:spacing w:line="240" w:lineRule="atLeast"/>
        <w:ind w:firstLineChars="200" w:firstLine="560"/>
        <w:rPr>
          <w:rFonts w:ascii="仿宋" w:eastAsia="仿宋" w:hAnsi="仿宋"/>
          <w:sz w:val="28"/>
          <w:szCs w:val="28"/>
        </w:rPr>
      </w:pPr>
      <w:r w:rsidRPr="00177B74">
        <w:rPr>
          <w:rFonts w:ascii="仿宋" w:eastAsia="仿宋" w:hAnsi="仿宋" w:hint="eastAsia"/>
          <w:sz w:val="28"/>
          <w:szCs w:val="28"/>
        </w:rPr>
        <w:t>资质预审截止时间：</w:t>
      </w:r>
      <w:r w:rsidR="003126F9">
        <w:rPr>
          <w:rFonts w:ascii="仿宋" w:eastAsia="仿宋" w:hAnsi="仿宋" w:hint="eastAsia"/>
          <w:b/>
          <w:color w:val="FF0000"/>
          <w:sz w:val="28"/>
          <w:szCs w:val="28"/>
        </w:rPr>
        <w:t xml:space="preserve"> </w:t>
      </w:r>
      <w:r w:rsidR="00E84AED">
        <w:rPr>
          <w:rFonts w:ascii="仿宋" w:eastAsia="仿宋" w:hAnsi="仿宋"/>
          <w:b/>
          <w:color w:val="FF0000"/>
          <w:sz w:val="28"/>
          <w:szCs w:val="28"/>
        </w:rPr>
        <w:t>8</w:t>
      </w:r>
      <w:r w:rsidRPr="005008EF">
        <w:rPr>
          <w:rFonts w:ascii="仿宋" w:eastAsia="仿宋" w:hAnsi="仿宋" w:hint="eastAsia"/>
          <w:b/>
          <w:color w:val="FF0000"/>
          <w:sz w:val="28"/>
          <w:szCs w:val="28"/>
        </w:rPr>
        <w:t>月</w:t>
      </w:r>
      <w:r w:rsidR="00F51681">
        <w:rPr>
          <w:rFonts w:ascii="仿宋" w:eastAsia="仿宋" w:hAnsi="仿宋" w:hint="eastAsia"/>
          <w:b/>
          <w:color w:val="FF0000"/>
          <w:sz w:val="28"/>
          <w:szCs w:val="28"/>
        </w:rPr>
        <w:t>1</w:t>
      </w:r>
      <w:r w:rsidR="00E84AED">
        <w:rPr>
          <w:rFonts w:ascii="仿宋" w:eastAsia="仿宋" w:hAnsi="仿宋"/>
          <w:b/>
          <w:color w:val="FF0000"/>
          <w:sz w:val="28"/>
          <w:szCs w:val="28"/>
        </w:rPr>
        <w:t>1</w:t>
      </w:r>
      <w:r w:rsidRPr="005008EF">
        <w:rPr>
          <w:rFonts w:ascii="仿宋" w:eastAsia="仿宋" w:hAnsi="仿宋" w:hint="eastAsia"/>
          <w:b/>
          <w:color w:val="FF0000"/>
          <w:sz w:val="28"/>
          <w:szCs w:val="28"/>
        </w:rPr>
        <w:t>日下午1</w:t>
      </w:r>
      <w:r w:rsidR="00651544">
        <w:rPr>
          <w:rFonts w:ascii="仿宋" w:eastAsia="仿宋" w:hAnsi="仿宋" w:hint="eastAsia"/>
          <w:b/>
          <w:color w:val="FF0000"/>
          <w:sz w:val="28"/>
          <w:szCs w:val="28"/>
        </w:rPr>
        <w:t>7</w:t>
      </w:r>
      <w:r w:rsidRPr="005008EF">
        <w:rPr>
          <w:rFonts w:ascii="仿宋" w:eastAsia="仿宋" w:hAnsi="仿宋" w:hint="eastAsia"/>
          <w:b/>
          <w:color w:val="FF0000"/>
          <w:sz w:val="28"/>
          <w:szCs w:val="28"/>
        </w:rPr>
        <w:t>时</w:t>
      </w:r>
      <w:r w:rsidRPr="00177B74">
        <w:rPr>
          <w:rFonts w:ascii="仿宋" w:eastAsia="仿宋" w:hAnsi="仿宋" w:hint="eastAsia"/>
          <w:sz w:val="28"/>
          <w:szCs w:val="28"/>
        </w:rPr>
        <w:t>，逾期未审者不得参与本次招标。</w:t>
      </w:r>
    </w:p>
    <w:p w:rsidR="009B7192" w:rsidRDefault="008D1E20" w:rsidP="00D86ED7">
      <w:pPr>
        <w:spacing w:line="240" w:lineRule="atLeast"/>
        <w:rPr>
          <w:rFonts w:ascii="仿宋" w:eastAsia="仿宋" w:hAnsi="仿宋"/>
          <w:b/>
          <w:color w:val="FF0000"/>
          <w:sz w:val="28"/>
          <w:szCs w:val="28"/>
        </w:rPr>
      </w:pPr>
      <w:r w:rsidRPr="00177B74">
        <w:rPr>
          <w:rFonts w:ascii="仿宋" w:eastAsia="仿宋" w:hAnsi="仿宋" w:hint="eastAsia"/>
          <w:sz w:val="28"/>
          <w:szCs w:val="28"/>
        </w:rPr>
        <w:t>1、标的物名称：</w:t>
      </w:r>
      <w:r w:rsidR="004D4CF9" w:rsidRPr="004D4CF9">
        <w:rPr>
          <w:rFonts w:ascii="仿宋" w:eastAsia="仿宋" w:hAnsi="仿宋" w:hint="eastAsia"/>
          <w:b/>
          <w:color w:val="FF0000"/>
          <w:sz w:val="28"/>
          <w:szCs w:val="28"/>
        </w:rPr>
        <w:t>焙烧</w:t>
      </w:r>
      <w:r w:rsidR="00E84AED" w:rsidRPr="001A42E4">
        <w:rPr>
          <w:rFonts w:ascii="仿宋" w:eastAsia="仿宋" w:hAnsi="仿宋" w:hint="eastAsia"/>
          <w:b/>
          <w:color w:val="FF0000"/>
          <w:sz w:val="28"/>
          <w:szCs w:val="28"/>
        </w:rPr>
        <w:t>3</w:t>
      </w:r>
      <w:r w:rsidR="00E84AED" w:rsidRPr="001A42E4">
        <w:rPr>
          <w:rFonts w:ascii="仿宋" w:eastAsia="仿宋" w:hAnsi="仿宋"/>
          <w:b/>
          <w:color w:val="FF0000"/>
          <w:sz w:val="28"/>
          <w:szCs w:val="28"/>
        </w:rPr>
        <w:t>#</w:t>
      </w:r>
      <w:r w:rsidR="00E84AED" w:rsidRPr="001A42E4">
        <w:rPr>
          <w:rFonts w:ascii="仿宋" w:eastAsia="仿宋" w:hAnsi="仿宋" w:hint="eastAsia"/>
          <w:b/>
          <w:color w:val="FF0000"/>
          <w:sz w:val="28"/>
          <w:szCs w:val="28"/>
        </w:rPr>
        <w:t>脱硫塔大修项目</w:t>
      </w:r>
    </w:p>
    <w:p w:rsidR="00706CAD" w:rsidRPr="003947A0" w:rsidRDefault="008D1E20" w:rsidP="00D86ED7">
      <w:pPr>
        <w:spacing w:line="240" w:lineRule="atLeast"/>
        <w:rPr>
          <w:rFonts w:ascii="仿宋" w:eastAsia="仿宋" w:hAnsi="仿宋"/>
          <w:sz w:val="28"/>
          <w:szCs w:val="28"/>
        </w:rPr>
      </w:pPr>
      <w:r w:rsidRPr="00177B74">
        <w:rPr>
          <w:rFonts w:ascii="仿宋" w:eastAsia="仿宋" w:hAnsi="仿宋" w:hint="eastAsia"/>
          <w:sz w:val="28"/>
          <w:szCs w:val="28"/>
        </w:rPr>
        <w:t>2、</w:t>
      </w:r>
      <w:r w:rsidR="00706CAD" w:rsidRPr="003947A0">
        <w:rPr>
          <w:rFonts w:ascii="仿宋" w:eastAsia="仿宋" w:hAnsi="仿宋" w:hint="eastAsia"/>
          <w:sz w:val="28"/>
          <w:szCs w:val="28"/>
        </w:rPr>
        <w:t>质量要求：</w:t>
      </w:r>
      <w:r w:rsidR="007C7177" w:rsidRPr="003947A0">
        <w:rPr>
          <w:rFonts w:ascii="仿宋" w:eastAsia="仿宋" w:hAnsi="仿宋" w:hint="eastAsia"/>
          <w:sz w:val="28"/>
          <w:szCs w:val="28"/>
        </w:rPr>
        <w:t>保证在各个方面符合</w:t>
      </w:r>
      <w:r w:rsidR="007C7177">
        <w:rPr>
          <w:rFonts w:ascii="仿宋" w:eastAsia="仿宋" w:hAnsi="仿宋" w:hint="eastAsia"/>
          <w:sz w:val="28"/>
          <w:szCs w:val="28"/>
        </w:rPr>
        <w:t>包括但不限于招标文件</w:t>
      </w:r>
      <w:r w:rsidR="004710CA">
        <w:rPr>
          <w:rFonts w:ascii="仿宋" w:eastAsia="仿宋" w:hAnsi="仿宋" w:hint="eastAsia"/>
          <w:sz w:val="28"/>
          <w:szCs w:val="28"/>
        </w:rPr>
        <w:t>、技术要求</w:t>
      </w:r>
      <w:r w:rsidR="007C7177">
        <w:rPr>
          <w:rFonts w:ascii="仿宋" w:eastAsia="仿宋" w:hAnsi="仿宋" w:hint="eastAsia"/>
          <w:sz w:val="28"/>
          <w:szCs w:val="28"/>
        </w:rPr>
        <w:t>及</w:t>
      </w:r>
      <w:r w:rsidR="007C7177" w:rsidRPr="003947A0">
        <w:rPr>
          <w:rFonts w:ascii="仿宋" w:eastAsia="仿宋" w:hAnsi="仿宋" w:hint="eastAsia"/>
          <w:sz w:val="28"/>
          <w:szCs w:val="28"/>
        </w:rPr>
        <w:t>合同规定的质量、规格和性能要求，</w:t>
      </w:r>
      <w:r w:rsidR="007C7177">
        <w:rPr>
          <w:rFonts w:ascii="仿宋" w:eastAsia="仿宋" w:hAnsi="仿宋" w:hint="eastAsia"/>
          <w:sz w:val="28"/>
          <w:szCs w:val="28"/>
        </w:rPr>
        <w:t>最终以</w:t>
      </w:r>
      <w:r w:rsidR="007C7177" w:rsidRPr="003947A0">
        <w:rPr>
          <w:rFonts w:ascii="仿宋" w:eastAsia="仿宋" w:hAnsi="仿宋" w:hint="eastAsia"/>
          <w:sz w:val="28"/>
          <w:szCs w:val="28"/>
        </w:rPr>
        <w:t>满足买方使用需求</w:t>
      </w:r>
      <w:r w:rsidR="007C7177">
        <w:rPr>
          <w:rFonts w:ascii="仿宋" w:eastAsia="仿宋" w:hAnsi="仿宋" w:hint="eastAsia"/>
          <w:sz w:val="28"/>
          <w:szCs w:val="28"/>
        </w:rPr>
        <w:t>为准</w:t>
      </w:r>
      <w:r w:rsidR="007C7177" w:rsidRPr="003947A0">
        <w:rPr>
          <w:rFonts w:ascii="仿宋" w:eastAsia="仿宋" w:hAnsi="仿宋" w:hint="eastAsia"/>
          <w:sz w:val="28"/>
          <w:szCs w:val="28"/>
        </w:rPr>
        <w:t>。</w:t>
      </w:r>
    </w:p>
    <w:p w:rsidR="00B15581" w:rsidRDefault="008D1E20" w:rsidP="00D86ED7">
      <w:pPr>
        <w:spacing w:line="240" w:lineRule="atLeast"/>
        <w:rPr>
          <w:rFonts w:ascii="仿宋" w:eastAsia="仿宋" w:hAnsi="仿宋"/>
          <w:sz w:val="28"/>
          <w:szCs w:val="28"/>
        </w:rPr>
      </w:pPr>
      <w:r w:rsidRPr="00177B74">
        <w:rPr>
          <w:rFonts w:ascii="仿宋" w:eastAsia="仿宋" w:hAnsi="仿宋" w:hint="eastAsia"/>
          <w:sz w:val="28"/>
          <w:szCs w:val="28"/>
        </w:rPr>
        <w:t>3、</w:t>
      </w:r>
      <w:r w:rsidR="00AA6330">
        <w:rPr>
          <w:rFonts w:ascii="仿宋" w:eastAsia="仿宋" w:hAnsi="仿宋" w:hint="eastAsia"/>
          <w:sz w:val="28"/>
          <w:szCs w:val="28"/>
        </w:rPr>
        <w:t>报价格式</w:t>
      </w:r>
      <w:r w:rsidRPr="00177B74">
        <w:rPr>
          <w:rFonts w:ascii="仿宋" w:eastAsia="仿宋" w:hAnsi="仿宋" w:hint="eastAsia"/>
          <w:sz w:val="28"/>
          <w:szCs w:val="28"/>
        </w:rPr>
        <w:t xml:space="preserve"> 见附件</w:t>
      </w:r>
      <w:r w:rsidR="00D1042D">
        <w:rPr>
          <w:rFonts w:ascii="仿宋" w:eastAsia="仿宋" w:hAnsi="仿宋" w:hint="eastAsia"/>
          <w:sz w:val="28"/>
          <w:szCs w:val="28"/>
        </w:rPr>
        <w:t>报价</w:t>
      </w:r>
      <w:r w:rsidR="00AA6330">
        <w:rPr>
          <w:rFonts w:ascii="仿宋" w:eastAsia="仿宋" w:hAnsi="仿宋" w:hint="eastAsia"/>
          <w:sz w:val="28"/>
          <w:szCs w:val="28"/>
        </w:rPr>
        <w:t>单</w:t>
      </w:r>
      <w:r w:rsidR="00ED4C1A">
        <w:rPr>
          <w:rFonts w:ascii="仿宋" w:eastAsia="仿宋" w:hAnsi="仿宋" w:hint="eastAsia"/>
          <w:sz w:val="28"/>
          <w:szCs w:val="28"/>
        </w:rPr>
        <w:t>。</w:t>
      </w:r>
      <w:bookmarkStart w:id="0" w:name="_GoBack"/>
      <w:bookmarkEnd w:id="0"/>
    </w:p>
    <w:p w:rsidR="00C376AB" w:rsidRPr="00790260" w:rsidRDefault="007F123A" w:rsidP="009B7192">
      <w:pPr>
        <w:pStyle w:val="aa"/>
        <w:spacing w:line="240" w:lineRule="atLeast"/>
        <w:jc w:val="both"/>
        <w:rPr>
          <w:rFonts w:ascii="仿宋" w:eastAsia="仿宋" w:hAnsi="仿宋"/>
          <w:color w:val="000000" w:themeColor="text1"/>
          <w:szCs w:val="28"/>
        </w:rPr>
      </w:pPr>
      <w:r>
        <w:rPr>
          <w:rFonts w:ascii="仿宋" w:eastAsia="仿宋" w:hAnsi="仿宋" w:cs="仿宋_GB2312" w:hint="eastAsia"/>
          <w:snapToGrid/>
          <w:color w:val="000000" w:themeColor="text1"/>
          <w:szCs w:val="28"/>
        </w:rPr>
        <w:lastRenderedPageBreak/>
        <w:t>附件1</w:t>
      </w:r>
      <w:r>
        <w:rPr>
          <w:rFonts w:ascii="仿宋" w:eastAsia="仿宋" w:hAnsi="仿宋" w:cs="仿宋_GB2312"/>
          <w:snapToGrid/>
          <w:color w:val="000000" w:themeColor="text1"/>
          <w:szCs w:val="28"/>
        </w:rPr>
        <w:t xml:space="preserve"> </w:t>
      </w:r>
      <w:r w:rsidR="00C376AB" w:rsidRPr="00790260">
        <w:rPr>
          <w:rFonts w:ascii="仿宋" w:eastAsia="仿宋" w:hAnsi="仿宋" w:cs="仿宋_GB2312" w:hint="eastAsia"/>
          <w:snapToGrid/>
          <w:color w:val="000000" w:themeColor="text1"/>
          <w:szCs w:val="28"/>
        </w:rPr>
        <w:t>投标人法定代表人授权书</w:t>
      </w:r>
      <w:r w:rsidR="00C376AB" w:rsidRPr="00790260">
        <w:rPr>
          <w:rFonts w:ascii="仿宋" w:eastAsia="仿宋" w:hAnsi="仿宋" w:cs="仿宋_GB2312"/>
          <w:snapToGrid/>
          <w:color w:val="000000" w:themeColor="text1"/>
          <w:szCs w:val="28"/>
        </w:rPr>
        <w:t>(</w:t>
      </w:r>
      <w:r w:rsidR="00C376AB" w:rsidRPr="00790260">
        <w:rPr>
          <w:rFonts w:ascii="仿宋" w:eastAsia="仿宋" w:hAnsi="仿宋" w:cs="仿宋_GB2312" w:hint="eastAsia"/>
          <w:snapToGrid/>
          <w:color w:val="000000" w:themeColor="text1"/>
          <w:szCs w:val="28"/>
        </w:rPr>
        <w:t>格式</w:t>
      </w:r>
      <w:r w:rsidR="00C376AB" w:rsidRPr="00790260">
        <w:rPr>
          <w:rFonts w:ascii="仿宋" w:eastAsia="仿宋" w:hAnsi="仿宋" w:cs="仿宋_GB2312"/>
          <w:snapToGrid/>
          <w:color w:val="000000" w:themeColor="text1"/>
          <w:szCs w:val="28"/>
        </w:rPr>
        <w:t>)</w:t>
      </w:r>
    </w:p>
    <w:p w:rsidR="00C376AB" w:rsidRPr="00790260" w:rsidRDefault="00C376AB" w:rsidP="009B7192">
      <w:pPr>
        <w:pStyle w:val="aa"/>
        <w:spacing w:line="240" w:lineRule="atLeast"/>
        <w:rPr>
          <w:rFonts w:ascii="仿宋" w:eastAsia="仿宋" w:hAnsi="仿宋" w:cs="仿宋_GB2312"/>
          <w:snapToGrid/>
          <w:color w:val="000000" w:themeColor="text1"/>
          <w:szCs w:val="28"/>
        </w:rPr>
      </w:pPr>
    </w:p>
    <w:p w:rsidR="00C376AB" w:rsidRPr="00790260" w:rsidRDefault="00C376AB" w:rsidP="009B7192">
      <w:pPr>
        <w:pStyle w:val="aa"/>
        <w:spacing w:line="240" w:lineRule="atLeast"/>
        <w:rPr>
          <w:rFonts w:asciiTheme="majorEastAsia" w:eastAsiaTheme="majorEastAsia" w:hAnsiTheme="majorEastAsia"/>
          <w:b/>
          <w:bCs/>
          <w:snapToGrid/>
          <w:color w:val="000000" w:themeColor="text1"/>
          <w:sz w:val="44"/>
          <w:szCs w:val="44"/>
        </w:rPr>
      </w:pPr>
      <w:r w:rsidRPr="00790260">
        <w:rPr>
          <w:rFonts w:asciiTheme="majorEastAsia" w:eastAsiaTheme="majorEastAsia" w:hAnsiTheme="majorEastAsia" w:hint="eastAsia"/>
          <w:b/>
          <w:bCs/>
          <w:snapToGrid/>
          <w:color w:val="000000" w:themeColor="text1"/>
          <w:sz w:val="44"/>
          <w:szCs w:val="44"/>
        </w:rPr>
        <w:t>投标人法定代表人授权书</w:t>
      </w:r>
    </w:p>
    <w:p w:rsidR="00C376AB" w:rsidRPr="00790260" w:rsidRDefault="00C376AB" w:rsidP="009B7192">
      <w:pPr>
        <w:spacing w:line="240" w:lineRule="atLeast"/>
        <w:rPr>
          <w:color w:val="000000" w:themeColor="text1"/>
        </w:rPr>
      </w:pPr>
    </w:p>
    <w:p w:rsidR="00C376AB" w:rsidRPr="00790260" w:rsidRDefault="00C376AB" w:rsidP="009B7192">
      <w:pPr>
        <w:spacing w:line="240" w:lineRule="atLeast"/>
        <w:ind w:firstLineChars="1900" w:firstLine="5320"/>
        <w:rPr>
          <w:rFonts w:ascii="仿宋" w:eastAsia="仿宋" w:hAnsi="仿宋" w:cs="仿宋_GB2312"/>
          <w:color w:val="000000" w:themeColor="text1"/>
          <w:sz w:val="28"/>
          <w:szCs w:val="28"/>
        </w:rPr>
      </w:pPr>
      <w:r w:rsidRPr="00790260">
        <w:rPr>
          <w:rFonts w:ascii="仿宋" w:eastAsia="仿宋" w:hAnsi="仿宋" w:cs="仿宋_GB2312" w:hint="eastAsia"/>
          <w:color w:val="000000" w:themeColor="text1"/>
          <w:sz w:val="28"/>
          <w:szCs w:val="28"/>
        </w:rPr>
        <w:t>项目名称：</w:t>
      </w:r>
      <w:r w:rsidRPr="00790260">
        <w:rPr>
          <w:rFonts w:ascii="仿宋" w:eastAsia="仿宋" w:hAnsi="仿宋" w:cs="仿宋_GB2312" w:hint="eastAsia"/>
          <w:color w:val="000000" w:themeColor="text1"/>
          <w:sz w:val="28"/>
          <w:szCs w:val="28"/>
          <w:u w:val="single"/>
        </w:rPr>
        <w:t xml:space="preserve">               </w:t>
      </w:r>
    </w:p>
    <w:p w:rsidR="00C376AB" w:rsidRPr="00790260" w:rsidRDefault="00C376AB" w:rsidP="009B7192">
      <w:pPr>
        <w:spacing w:line="240" w:lineRule="atLeast"/>
        <w:rPr>
          <w:rFonts w:ascii="仿宋" w:eastAsia="仿宋" w:hAnsi="仿宋"/>
          <w:color w:val="000000" w:themeColor="text1"/>
          <w:sz w:val="24"/>
          <w:szCs w:val="24"/>
        </w:rPr>
      </w:pPr>
      <w:r w:rsidRPr="00790260">
        <w:rPr>
          <w:rFonts w:ascii="仿宋" w:eastAsia="仿宋" w:hAnsi="仿宋" w:cs="仿宋_GB2312" w:hint="eastAsia"/>
          <w:color w:val="000000" w:themeColor="text1"/>
          <w:sz w:val="28"/>
          <w:szCs w:val="28"/>
        </w:rPr>
        <w:t xml:space="preserve">                                </w:t>
      </w:r>
      <w:r w:rsidRPr="00790260">
        <w:rPr>
          <w:rFonts w:ascii="仿宋" w:eastAsia="仿宋" w:hAnsi="仿宋" w:cs="仿宋_GB2312"/>
          <w:color w:val="000000" w:themeColor="text1"/>
          <w:sz w:val="28"/>
          <w:szCs w:val="28"/>
        </w:rPr>
        <w:t xml:space="preserve">     </w:t>
      </w:r>
      <w:r w:rsidRPr="00790260">
        <w:rPr>
          <w:rFonts w:ascii="仿宋" w:eastAsia="仿宋" w:hAnsi="仿宋" w:cs="仿宋_GB2312" w:hint="eastAsia"/>
          <w:color w:val="000000" w:themeColor="text1"/>
          <w:sz w:val="28"/>
          <w:szCs w:val="28"/>
        </w:rPr>
        <w:t xml:space="preserve"> 日    期：</w:t>
      </w:r>
      <w:r w:rsidRPr="00790260">
        <w:rPr>
          <w:rFonts w:ascii="仿宋" w:eastAsia="仿宋" w:hAnsi="仿宋" w:cs="仿宋_GB2312" w:hint="eastAsia"/>
          <w:color w:val="000000" w:themeColor="text1"/>
          <w:sz w:val="28"/>
          <w:szCs w:val="28"/>
          <w:u w:val="single"/>
        </w:rPr>
        <w:t xml:space="preserve">               </w:t>
      </w:r>
    </w:p>
    <w:p w:rsidR="00C376AB" w:rsidRPr="00790260" w:rsidRDefault="00C376AB" w:rsidP="009B7192">
      <w:pPr>
        <w:spacing w:line="240" w:lineRule="atLeast"/>
        <w:rPr>
          <w:rFonts w:ascii="仿宋" w:eastAsia="仿宋" w:hAnsi="仿宋"/>
          <w:color w:val="000000" w:themeColor="text1"/>
          <w:sz w:val="32"/>
          <w:szCs w:val="32"/>
        </w:rPr>
      </w:pPr>
      <w:r w:rsidRPr="00790260">
        <w:rPr>
          <w:rFonts w:ascii="仿宋" w:eastAsia="仿宋" w:hAnsi="仿宋" w:hint="eastAsia"/>
          <w:color w:val="000000" w:themeColor="text1"/>
          <w:sz w:val="32"/>
          <w:szCs w:val="32"/>
        </w:rPr>
        <w:t>万基控股集团有限公司招标中心：</w:t>
      </w:r>
    </w:p>
    <w:p w:rsidR="00C376AB" w:rsidRPr="00790260" w:rsidRDefault="00C376AB" w:rsidP="009B7192">
      <w:pPr>
        <w:spacing w:line="240" w:lineRule="atLeast"/>
        <w:ind w:firstLineChars="200" w:firstLine="640"/>
        <w:jc w:val="left"/>
        <w:rPr>
          <w:rFonts w:ascii="仿宋" w:eastAsia="仿宋" w:hAnsi="仿宋"/>
          <w:color w:val="000000" w:themeColor="text1"/>
          <w:sz w:val="32"/>
          <w:szCs w:val="32"/>
        </w:rPr>
      </w:pPr>
      <w:r w:rsidRPr="00790260">
        <w:rPr>
          <w:rFonts w:ascii="仿宋" w:eastAsia="仿宋" w:hAnsi="仿宋" w:hint="eastAsia"/>
          <w:color w:val="000000" w:themeColor="text1"/>
          <w:sz w:val="32"/>
          <w:szCs w:val="32"/>
        </w:rPr>
        <w:t>(</w:t>
      </w:r>
      <w:r w:rsidRPr="00790260">
        <w:rPr>
          <w:rFonts w:ascii="仿宋" w:eastAsia="仿宋" w:hAnsi="仿宋" w:hint="eastAsia"/>
          <w:color w:val="000000" w:themeColor="text1"/>
          <w:sz w:val="32"/>
          <w:szCs w:val="32"/>
          <w:u w:val="single"/>
        </w:rPr>
        <w:t xml:space="preserve">投标人名称 </w:t>
      </w:r>
      <w:r w:rsidRPr="00790260">
        <w:rPr>
          <w:rFonts w:ascii="仿宋" w:eastAsia="仿宋" w:hAnsi="仿宋" w:hint="eastAsia"/>
          <w:color w:val="000000" w:themeColor="text1"/>
          <w:sz w:val="32"/>
          <w:szCs w:val="32"/>
        </w:rPr>
        <w:t>)是中华人民共和国合法企业，法定地址：</w:t>
      </w:r>
      <w:r w:rsidRPr="00790260">
        <w:rPr>
          <w:rFonts w:ascii="仿宋" w:eastAsia="仿宋" w:hAnsi="仿宋" w:hint="eastAsia"/>
          <w:color w:val="000000" w:themeColor="text1"/>
          <w:sz w:val="32"/>
          <w:szCs w:val="32"/>
          <w:u w:val="single"/>
        </w:rPr>
        <w:t xml:space="preserve">               </w:t>
      </w:r>
      <w:r w:rsidRPr="00790260">
        <w:rPr>
          <w:rFonts w:ascii="仿宋" w:eastAsia="仿宋" w:hAnsi="仿宋" w:hint="eastAsia"/>
          <w:color w:val="000000" w:themeColor="text1"/>
          <w:sz w:val="32"/>
          <w:szCs w:val="32"/>
        </w:rPr>
        <w:t xml:space="preserve"> 。  </w:t>
      </w:r>
      <w:r w:rsidRPr="00790260">
        <w:rPr>
          <w:rFonts w:ascii="仿宋" w:eastAsia="仿宋" w:hAnsi="仿宋"/>
          <w:color w:val="000000" w:themeColor="text1"/>
          <w:sz w:val="32"/>
          <w:szCs w:val="32"/>
        </w:rPr>
        <w:t xml:space="preserve">  </w:t>
      </w:r>
    </w:p>
    <w:p w:rsidR="00C376AB" w:rsidRPr="00790260" w:rsidRDefault="00C376AB" w:rsidP="009B7192">
      <w:pPr>
        <w:spacing w:line="240" w:lineRule="atLeast"/>
        <w:ind w:firstLineChars="200" w:firstLine="640"/>
        <w:jc w:val="left"/>
        <w:rPr>
          <w:rFonts w:ascii="仿宋" w:eastAsia="仿宋" w:hAnsi="仿宋"/>
          <w:color w:val="000000" w:themeColor="text1"/>
          <w:sz w:val="32"/>
          <w:szCs w:val="32"/>
        </w:rPr>
      </w:pPr>
      <w:r w:rsidRPr="00790260">
        <w:rPr>
          <w:rFonts w:ascii="仿宋" w:eastAsia="仿宋" w:hAnsi="仿宋" w:hint="eastAsia"/>
          <w:color w:val="000000" w:themeColor="text1"/>
          <w:sz w:val="32"/>
          <w:szCs w:val="32"/>
        </w:rPr>
        <w:t>(</w:t>
      </w:r>
      <w:r w:rsidRPr="00790260">
        <w:rPr>
          <w:rFonts w:ascii="仿宋" w:eastAsia="仿宋" w:hAnsi="仿宋" w:hint="eastAsia"/>
          <w:color w:val="000000" w:themeColor="text1"/>
          <w:sz w:val="32"/>
          <w:szCs w:val="32"/>
          <w:u w:val="single"/>
        </w:rPr>
        <w:t>授权人姓名</w:t>
      </w:r>
      <w:r w:rsidRPr="00790260">
        <w:rPr>
          <w:rFonts w:ascii="仿宋" w:eastAsia="仿宋" w:hAnsi="仿宋" w:hint="eastAsia"/>
          <w:color w:val="000000" w:themeColor="text1"/>
          <w:sz w:val="32"/>
          <w:szCs w:val="32"/>
        </w:rPr>
        <w:t xml:space="preserve"> )特授权(</w:t>
      </w:r>
      <w:r w:rsidRPr="00790260">
        <w:rPr>
          <w:rFonts w:ascii="仿宋" w:eastAsia="仿宋" w:hAnsi="仿宋" w:hint="eastAsia"/>
          <w:color w:val="000000" w:themeColor="text1"/>
          <w:sz w:val="32"/>
          <w:szCs w:val="32"/>
          <w:u w:val="single"/>
        </w:rPr>
        <w:t>被授权人姓名</w:t>
      </w:r>
      <w:r w:rsidRPr="00790260">
        <w:rPr>
          <w:rFonts w:ascii="仿宋" w:eastAsia="仿宋" w:hAnsi="仿宋" w:hint="eastAsia"/>
          <w:color w:val="000000" w:themeColor="text1"/>
          <w:sz w:val="32"/>
          <w:szCs w:val="32"/>
        </w:rPr>
        <w:t>)代表我公司全权办理针上述项目的投标、谈判、签约等具体工作，并签署全部有关的文件、协议及合同，我公司对被授权人的签名负全部责任。</w:t>
      </w:r>
    </w:p>
    <w:p w:rsidR="00C376AB" w:rsidRPr="00790260" w:rsidRDefault="00C376AB" w:rsidP="009B7192">
      <w:pPr>
        <w:spacing w:line="240" w:lineRule="atLeast"/>
        <w:ind w:firstLineChars="200" w:firstLine="640"/>
        <w:rPr>
          <w:rFonts w:ascii="仿宋" w:eastAsia="仿宋" w:hAnsi="仿宋"/>
          <w:color w:val="000000" w:themeColor="text1"/>
          <w:sz w:val="32"/>
          <w:szCs w:val="32"/>
        </w:rPr>
      </w:pPr>
      <w:r w:rsidRPr="00790260">
        <w:rPr>
          <w:rFonts w:ascii="仿宋" w:eastAsia="仿宋" w:hAnsi="仿宋" w:hint="eastAsia"/>
          <w:color w:val="000000" w:themeColor="text1"/>
          <w:sz w:val="32"/>
          <w:szCs w:val="32"/>
        </w:rPr>
        <w:t>在撤销授权的书面通知送达贵司以前，本授权书一直有效。被授权人签署的所有文件(在授权书有效期内签署的)不因授权的撤消而失效。</w:t>
      </w:r>
    </w:p>
    <w:p w:rsidR="00C376AB" w:rsidRPr="00790260" w:rsidRDefault="00C376AB" w:rsidP="009B7192">
      <w:pPr>
        <w:spacing w:line="240" w:lineRule="atLeast"/>
        <w:ind w:left="720"/>
        <w:rPr>
          <w:rFonts w:ascii="仿宋" w:eastAsia="仿宋" w:hAnsi="仿宋"/>
          <w:color w:val="000000" w:themeColor="text1"/>
          <w:sz w:val="32"/>
          <w:szCs w:val="32"/>
        </w:rPr>
      </w:pPr>
    </w:p>
    <w:p w:rsidR="00C376AB" w:rsidRPr="00790260" w:rsidRDefault="00C376AB" w:rsidP="009B7192">
      <w:pPr>
        <w:spacing w:line="240" w:lineRule="atLeast"/>
        <w:ind w:left="720"/>
        <w:rPr>
          <w:rFonts w:ascii="仿宋" w:eastAsia="仿宋" w:hAnsi="仿宋"/>
          <w:color w:val="000000" w:themeColor="text1"/>
          <w:sz w:val="32"/>
          <w:szCs w:val="32"/>
        </w:rPr>
      </w:pPr>
    </w:p>
    <w:p w:rsidR="00C376AB" w:rsidRPr="00790260" w:rsidRDefault="00C376AB" w:rsidP="009B7192">
      <w:pPr>
        <w:spacing w:line="240" w:lineRule="atLeast"/>
        <w:rPr>
          <w:rFonts w:ascii="仿宋" w:eastAsia="仿宋" w:hAnsi="仿宋"/>
          <w:color w:val="000000" w:themeColor="text1"/>
          <w:sz w:val="32"/>
          <w:szCs w:val="32"/>
          <w:u w:val="single"/>
        </w:rPr>
      </w:pPr>
      <w:r w:rsidRPr="00790260">
        <w:rPr>
          <w:rFonts w:ascii="仿宋" w:eastAsia="仿宋" w:hAnsi="仿宋" w:hint="eastAsia"/>
          <w:color w:val="000000" w:themeColor="text1"/>
          <w:sz w:val="32"/>
          <w:szCs w:val="32"/>
        </w:rPr>
        <w:t>被授权人签名：</w:t>
      </w:r>
      <w:r w:rsidRPr="00790260">
        <w:rPr>
          <w:rFonts w:ascii="仿宋" w:eastAsia="仿宋" w:hAnsi="仿宋" w:hint="eastAsia"/>
          <w:color w:val="000000" w:themeColor="text1"/>
          <w:sz w:val="32"/>
          <w:szCs w:val="32"/>
          <w:u w:val="single"/>
        </w:rPr>
        <w:t xml:space="preserve">              </w:t>
      </w:r>
      <w:r w:rsidRPr="00790260">
        <w:rPr>
          <w:rFonts w:ascii="仿宋" w:eastAsia="仿宋" w:hAnsi="仿宋" w:hint="eastAsia"/>
          <w:color w:val="000000" w:themeColor="text1"/>
          <w:sz w:val="32"/>
          <w:szCs w:val="32"/>
        </w:rPr>
        <w:t>授权人签名：</w:t>
      </w:r>
      <w:r w:rsidRPr="00790260">
        <w:rPr>
          <w:rFonts w:ascii="仿宋" w:eastAsia="仿宋" w:hAnsi="仿宋" w:hint="eastAsia"/>
          <w:color w:val="000000" w:themeColor="text1"/>
          <w:sz w:val="32"/>
          <w:szCs w:val="32"/>
          <w:u w:val="single"/>
        </w:rPr>
        <w:t xml:space="preserve">                </w:t>
      </w:r>
    </w:p>
    <w:p w:rsidR="00C376AB" w:rsidRPr="00790260" w:rsidRDefault="00C376AB" w:rsidP="009B7192">
      <w:pPr>
        <w:spacing w:line="240" w:lineRule="atLeast"/>
        <w:rPr>
          <w:rFonts w:ascii="仿宋" w:eastAsia="仿宋" w:hAnsi="仿宋"/>
          <w:color w:val="000000" w:themeColor="text1"/>
          <w:sz w:val="32"/>
          <w:szCs w:val="32"/>
          <w:u w:val="single"/>
        </w:rPr>
      </w:pPr>
      <w:r w:rsidRPr="00790260">
        <w:rPr>
          <w:rFonts w:ascii="仿宋" w:eastAsia="仿宋" w:hAnsi="仿宋" w:hint="eastAsia"/>
          <w:color w:val="000000" w:themeColor="text1"/>
          <w:sz w:val="32"/>
          <w:szCs w:val="32"/>
        </w:rPr>
        <w:t>职        务：</w:t>
      </w:r>
      <w:r w:rsidRPr="00790260">
        <w:rPr>
          <w:rFonts w:ascii="仿宋" w:eastAsia="仿宋" w:hAnsi="仿宋" w:hint="eastAsia"/>
          <w:color w:val="000000" w:themeColor="text1"/>
          <w:sz w:val="32"/>
          <w:szCs w:val="32"/>
          <w:u w:val="single"/>
        </w:rPr>
        <w:t xml:space="preserve">              </w:t>
      </w:r>
      <w:r w:rsidRPr="00790260">
        <w:rPr>
          <w:rFonts w:ascii="仿宋" w:eastAsia="仿宋" w:hAnsi="仿宋" w:hint="eastAsia"/>
          <w:color w:val="000000" w:themeColor="text1"/>
          <w:sz w:val="32"/>
          <w:szCs w:val="32"/>
        </w:rPr>
        <w:t>职      务：</w:t>
      </w:r>
      <w:r w:rsidRPr="00790260">
        <w:rPr>
          <w:rFonts w:ascii="仿宋" w:eastAsia="仿宋" w:hAnsi="仿宋" w:hint="eastAsia"/>
          <w:color w:val="000000" w:themeColor="text1"/>
          <w:sz w:val="32"/>
          <w:szCs w:val="32"/>
          <w:u w:val="single"/>
        </w:rPr>
        <w:t xml:space="preserve">                </w:t>
      </w:r>
    </w:p>
    <w:p w:rsidR="00C376AB" w:rsidRPr="00790260" w:rsidRDefault="00C376AB" w:rsidP="009B7192">
      <w:pPr>
        <w:spacing w:line="240" w:lineRule="atLeast"/>
        <w:ind w:left="720"/>
        <w:rPr>
          <w:rFonts w:ascii="仿宋" w:eastAsia="仿宋" w:hAnsi="仿宋"/>
          <w:color w:val="000000" w:themeColor="text1"/>
          <w:sz w:val="32"/>
          <w:szCs w:val="32"/>
        </w:rPr>
      </w:pPr>
      <w:r w:rsidRPr="00790260">
        <w:rPr>
          <w:rFonts w:ascii="仿宋" w:eastAsia="仿宋" w:hAnsi="仿宋" w:hint="eastAsia"/>
          <w:color w:val="000000" w:themeColor="text1"/>
          <w:sz w:val="32"/>
          <w:szCs w:val="32"/>
        </w:rPr>
        <w:t xml:space="preserve">                        投标人公章：</w:t>
      </w:r>
      <w:r w:rsidRPr="00790260">
        <w:rPr>
          <w:rFonts w:ascii="仿宋" w:eastAsia="仿宋" w:hAnsi="仿宋" w:hint="eastAsia"/>
          <w:color w:val="000000" w:themeColor="text1"/>
          <w:sz w:val="32"/>
          <w:szCs w:val="32"/>
          <w:u w:val="single"/>
        </w:rPr>
        <w:t xml:space="preserve">               </w:t>
      </w:r>
      <w:r w:rsidRPr="00790260">
        <w:rPr>
          <w:rFonts w:ascii="仿宋" w:eastAsia="仿宋" w:hAnsi="仿宋" w:hint="eastAsia"/>
          <w:color w:val="000000" w:themeColor="text1"/>
          <w:sz w:val="32"/>
          <w:szCs w:val="32"/>
        </w:rPr>
        <w:t xml:space="preserve">                 </w:t>
      </w:r>
    </w:p>
    <w:p w:rsidR="00E11A29" w:rsidRDefault="00E11A29" w:rsidP="009B7192">
      <w:pPr>
        <w:spacing w:line="240" w:lineRule="atLeast"/>
        <w:rPr>
          <w:rFonts w:ascii="仿宋" w:eastAsia="仿宋" w:hAnsi="仿宋"/>
          <w:color w:val="000000" w:themeColor="text1"/>
          <w:sz w:val="32"/>
          <w:szCs w:val="32"/>
        </w:rPr>
      </w:pPr>
    </w:p>
    <w:p w:rsidR="007F123A" w:rsidRDefault="007F123A" w:rsidP="009B7192">
      <w:pPr>
        <w:spacing w:line="240" w:lineRule="atLeast"/>
        <w:rPr>
          <w:rFonts w:ascii="仿宋" w:eastAsia="仿宋" w:hAnsi="仿宋"/>
          <w:sz w:val="28"/>
          <w:szCs w:val="24"/>
        </w:rPr>
      </w:pPr>
    </w:p>
    <w:p w:rsidR="00C424C9" w:rsidRDefault="00C424C9" w:rsidP="009B7192">
      <w:pPr>
        <w:spacing w:line="240" w:lineRule="atLeast"/>
        <w:rPr>
          <w:rFonts w:ascii="仿宋" w:eastAsia="仿宋" w:hAnsi="仿宋"/>
          <w:sz w:val="28"/>
          <w:szCs w:val="24"/>
        </w:rPr>
      </w:pPr>
    </w:p>
    <w:p w:rsidR="007F123A" w:rsidRPr="00601E52" w:rsidRDefault="007F123A" w:rsidP="009B7192">
      <w:pPr>
        <w:spacing w:line="240" w:lineRule="atLeast"/>
        <w:jc w:val="left"/>
        <w:rPr>
          <w:rFonts w:ascii="仿宋" w:eastAsia="仿宋" w:hAnsi="仿宋"/>
          <w:sz w:val="28"/>
          <w:szCs w:val="28"/>
        </w:rPr>
      </w:pPr>
      <w:r>
        <w:rPr>
          <w:rFonts w:ascii="仿宋" w:eastAsia="仿宋" w:hAnsi="仿宋" w:hint="eastAsia"/>
          <w:sz w:val="28"/>
          <w:szCs w:val="28"/>
        </w:rPr>
        <w:lastRenderedPageBreak/>
        <w:t>附件</w:t>
      </w:r>
      <w:r w:rsidR="00693A2E">
        <w:rPr>
          <w:rFonts w:ascii="仿宋" w:eastAsia="仿宋" w:hAnsi="仿宋"/>
          <w:sz w:val="28"/>
          <w:szCs w:val="28"/>
        </w:rPr>
        <w:t>2</w:t>
      </w:r>
      <w:r>
        <w:rPr>
          <w:rFonts w:ascii="仿宋" w:eastAsia="仿宋" w:hAnsi="仿宋"/>
          <w:sz w:val="28"/>
          <w:szCs w:val="28"/>
        </w:rPr>
        <w:t xml:space="preserve"> </w:t>
      </w:r>
      <w:r>
        <w:rPr>
          <w:rFonts w:ascii="仿宋" w:eastAsia="仿宋" w:hAnsi="仿宋" w:hint="eastAsia"/>
          <w:sz w:val="28"/>
          <w:szCs w:val="28"/>
        </w:rPr>
        <w:t>承诺书</w:t>
      </w:r>
    </w:p>
    <w:p w:rsidR="007F123A" w:rsidRPr="002925E5" w:rsidRDefault="007F123A" w:rsidP="009B7192">
      <w:pPr>
        <w:spacing w:line="240" w:lineRule="atLeast"/>
        <w:ind w:firstLineChars="600" w:firstLine="2640"/>
        <w:rPr>
          <w:rFonts w:ascii="仿宋" w:eastAsia="仿宋" w:hAnsi="仿宋"/>
          <w:sz w:val="44"/>
          <w:szCs w:val="44"/>
        </w:rPr>
      </w:pPr>
      <w:r w:rsidRPr="002925E5">
        <w:rPr>
          <w:rFonts w:ascii="仿宋" w:eastAsia="仿宋" w:hAnsi="仿宋" w:hint="eastAsia"/>
          <w:sz w:val="44"/>
          <w:szCs w:val="44"/>
        </w:rPr>
        <w:t xml:space="preserve">投标人廉政承诺书 </w:t>
      </w:r>
    </w:p>
    <w:p w:rsidR="007F123A" w:rsidRDefault="007F123A" w:rsidP="009B7192">
      <w:pPr>
        <w:spacing w:line="240" w:lineRule="atLeast"/>
        <w:ind w:firstLineChars="200" w:firstLine="600"/>
        <w:rPr>
          <w:rFonts w:ascii="仿宋" w:eastAsia="仿宋" w:hAnsi="仿宋"/>
          <w:sz w:val="30"/>
          <w:szCs w:val="30"/>
        </w:rPr>
      </w:pPr>
    </w:p>
    <w:p w:rsidR="007F123A" w:rsidRPr="002925E5" w:rsidRDefault="007F123A" w:rsidP="009B7192">
      <w:pPr>
        <w:spacing w:line="240" w:lineRule="atLeast"/>
        <w:ind w:firstLineChars="200" w:firstLine="600"/>
        <w:rPr>
          <w:rFonts w:ascii="仿宋" w:eastAsia="仿宋" w:hAnsi="仿宋"/>
          <w:sz w:val="30"/>
          <w:szCs w:val="30"/>
        </w:rPr>
      </w:pPr>
      <w:r w:rsidRPr="002925E5">
        <w:rPr>
          <w:rFonts w:ascii="仿宋" w:eastAsia="仿宋" w:hAnsi="仿宋" w:hint="eastAsia"/>
          <w:sz w:val="30"/>
          <w:szCs w:val="30"/>
        </w:rPr>
        <w:t xml:space="preserve">为加强招标投标活动中的廉政建设，防止发生违法违纪行为，体现公开、公平、公正的原则，根据国家有关法律、法规和廉政建设责任制的规定，本投标人特作出如下承诺： </w:t>
      </w:r>
    </w:p>
    <w:p w:rsidR="007F123A" w:rsidRPr="002925E5" w:rsidRDefault="007F123A" w:rsidP="009B7192">
      <w:pPr>
        <w:spacing w:line="240" w:lineRule="atLeast"/>
        <w:ind w:firstLineChars="200" w:firstLine="600"/>
        <w:rPr>
          <w:rFonts w:ascii="仿宋" w:eastAsia="仿宋" w:hAnsi="仿宋"/>
          <w:sz w:val="30"/>
          <w:szCs w:val="30"/>
        </w:rPr>
      </w:pPr>
      <w:r w:rsidRPr="002925E5">
        <w:rPr>
          <w:rFonts w:ascii="仿宋" w:eastAsia="仿宋" w:hAnsi="仿宋" w:hint="eastAsia"/>
          <w:sz w:val="30"/>
          <w:szCs w:val="30"/>
        </w:rPr>
        <w:t xml:space="preserve">1、不与招标人、招标代理机构及其他投标人私下串通协商，进行围标、串标、抬标，控制投标价格。  </w:t>
      </w:r>
    </w:p>
    <w:p w:rsidR="007F123A" w:rsidRPr="002925E5" w:rsidRDefault="007F123A" w:rsidP="009B7192">
      <w:pPr>
        <w:spacing w:line="240" w:lineRule="atLeast"/>
        <w:ind w:firstLineChars="200" w:firstLine="600"/>
        <w:rPr>
          <w:rFonts w:ascii="仿宋" w:eastAsia="仿宋" w:hAnsi="仿宋"/>
          <w:sz w:val="30"/>
          <w:szCs w:val="30"/>
        </w:rPr>
      </w:pPr>
      <w:r w:rsidRPr="002925E5">
        <w:rPr>
          <w:rFonts w:ascii="仿宋" w:eastAsia="仿宋" w:hAnsi="仿宋" w:hint="eastAsia"/>
          <w:sz w:val="30"/>
          <w:szCs w:val="30"/>
        </w:rPr>
        <w:t xml:space="preserve">2、不向招标人、招标代理机构、评标专家(小组成员)行贿，以不正当手段谋取中标。 </w:t>
      </w:r>
    </w:p>
    <w:p w:rsidR="007F123A" w:rsidRPr="002925E5" w:rsidRDefault="007F123A" w:rsidP="009B7192">
      <w:pPr>
        <w:spacing w:line="240" w:lineRule="atLeast"/>
        <w:ind w:firstLineChars="200" w:firstLine="600"/>
        <w:rPr>
          <w:rFonts w:ascii="仿宋" w:eastAsia="仿宋" w:hAnsi="仿宋"/>
          <w:sz w:val="30"/>
          <w:szCs w:val="30"/>
        </w:rPr>
      </w:pPr>
      <w:r w:rsidRPr="002925E5">
        <w:rPr>
          <w:rFonts w:ascii="仿宋" w:eastAsia="仿宋" w:hAnsi="仿宋" w:hint="eastAsia"/>
          <w:sz w:val="30"/>
          <w:szCs w:val="30"/>
        </w:rPr>
        <w:t xml:space="preserve">3、不向招标投标监管人员请客、送礼及组织其它有可能影响客观公正监管的活动。  </w:t>
      </w:r>
    </w:p>
    <w:p w:rsidR="007F123A" w:rsidRPr="002925E5" w:rsidRDefault="007F123A" w:rsidP="009B7192">
      <w:pPr>
        <w:spacing w:line="240" w:lineRule="atLeast"/>
        <w:ind w:firstLineChars="200" w:firstLine="600"/>
        <w:rPr>
          <w:rFonts w:ascii="仿宋" w:eastAsia="仿宋" w:hAnsi="仿宋"/>
          <w:sz w:val="30"/>
          <w:szCs w:val="30"/>
        </w:rPr>
      </w:pPr>
      <w:r w:rsidRPr="002925E5">
        <w:rPr>
          <w:rFonts w:ascii="仿宋" w:eastAsia="仿宋" w:hAnsi="仿宋" w:hint="eastAsia"/>
          <w:sz w:val="30"/>
          <w:szCs w:val="30"/>
        </w:rPr>
        <w:t xml:space="preserve">4、自觉遵守开标、评标现场工作纪律，不私下接触评标专家(小组成员)，不干扰正常的开标评标秩序。  </w:t>
      </w:r>
    </w:p>
    <w:p w:rsidR="007F123A" w:rsidRPr="002925E5" w:rsidRDefault="007F123A" w:rsidP="009B7192">
      <w:pPr>
        <w:spacing w:line="240" w:lineRule="atLeast"/>
        <w:ind w:firstLineChars="200" w:firstLine="600"/>
        <w:rPr>
          <w:rFonts w:ascii="仿宋" w:eastAsia="仿宋" w:hAnsi="仿宋"/>
          <w:sz w:val="30"/>
          <w:szCs w:val="30"/>
        </w:rPr>
      </w:pPr>
      <w:r w:rsidRPr="002925E5">
        <w:rPr>
          <w:rFonts w:ascii="仿宋" w:eastAsia="仿宋" w:hAnsi="仿宋" w:hint="eastAsia"/>
          <w:sz w:val="30"/>
          <w:szCs w:val="30"/>
        </w:rPr>
        <w:t xml:space="preserve">5、不给责任人的违法违规行为说情。     </w:t>
      </w:r>
    </w:p>
    <w:p w:rsidR="007F123A" w:rsidRPr="002925E5" w:rsidRDefault="007F123A" w:rsidP="009B7192">
      <w:pPr>
        <w:spacing w:line="240" w:lineRule="atLeast"/>
        <w:ind w:firstLineChars="200" w:firstLine="600"/>
        <w:rPr>
          <w:rFonts w:ascii="仿宋" w:eastAsia="仿宋" w:hAnsi="仿宋"/>
          <w:sz w:val="30"/>
          <w:szCs w:val="30"/>
        </w:rPr>
      </w:pPr>
      <w:r w:rsidRPr="002925E5">
        <w:rPr>
          <w:rFonts w:ascii="仿宋" w:eastAsia="仿宋" w:hAnsi="仿宋" w:hint="eastAsia"/>
          <w:sz w:val="30"/>
          <w:szCs w:val="30"/>
        </w:rPr>
        <w:t>如出现上述行为，本投标人自愿承担相关责任，接受招投标监督管理部门、纪检监察部门或司法机关调查处理。</w:t>
      </w:r>
    </w:p>
    <w:p w:rsidR="007F123A" w:rsidRPr="002925E5" w:rsidRDefault="007F123A" w:rsidP="009B7192">
      <w:pPr>
        <w:spacing w:line="240" w:lineRule="atLeast"/>
        <w:rPr>
          <w:rFonts w:ascii="仿宋" w:eastAsia="仿宋" w:hAnsi="仿宋"/>
        </w:rPr>
      </w:pPr>
    </w:p>
    <w:p w:rsidR="007F123A" w:rsidRPr="002925E5" w:rsidRDefault="007F123A" w:rsidP="009B7192">
      <w:pPr>
        <w:spacing w:line="240" w:lineRule="atLeast"/>
        <w:ind w:firstLineChars="1000" w:firstLine="3000"/>
        <w:rPr>
          <w:rFonts w:ascii="仿宋" w:eastAsia="仿宋" w:hAnsi="仿宋"/>
          <w:sz w:val="30"/>
          <w:szCs w:val="30"/>
        </w:rPr>
      </w:pPr>
      <w:r w:rsidRPr="002925E5">
        <w:rPr>
          <w:rFonts w:ascii="仿宋" w:eastAsia="仿宋" w:hAnsi="仿宋" w:hint="eastAsia"/>
          <w:sz w:val="30"/>
          <w:szCs w:val="30"/>
        </w:rPr>
        <w:t>投标人：</w:t>
      </w:r>
      <w:r w:rsidRPr="002925E5">
        <w:rPr>
          <w:rFonts w:ascii="仿宋" w:eastAsia="仿宋" w:hAnsi="仿宋" w:hint="eastAsia"/>
          <w:sz w:val="30"/>
          <w:szCs w:val="30"/>
          <w:u w:val="single"/>
        </w:rPr>
        <w:t xml:space="preserve">                   </w:t>
      </w:r>
      <w:r w:rsidRPr="002925E5">
        <w:rPr>
          <w:rFonts w:ascii="仿宋" w:eastAsia="仿宋" w:hAnsi="仿宋" w:hint="eastAsia"/>
          <w:sz w:val="30"/>
          <w:szCs w:val="30"/>
        </w:rPr>
        <w:t>（盖单位章）</w:t>
      </w:r>
    </w:p>
    <w:p w:rsidR="007F123A" w:rsidRPr="002925E5" w:rsidRDefault="007F123A" w:rsidP="009B7192">
      <w:pPr>
        <w:spacing w:line="240" w:lineRule="atLeast"/>
        <w:ind w:firstLineChars="1000" w:firstLine="3000"/>
        <w:rPr>
          <w:rFonts w:ascii="仿宋" w:eastAsia="仿宋" w:hAnsi="仿宋"/>
          <w:sz w:val="30"/>
          <w:szCs w:val="30"/>
        </w:rPr>
      </w:pPr>
      <w:r w:rsidRPr="002925E5">
        <w:rPr>
          <w:rFonts w:ascii="仿宋" w:eastAsia="仿宋" w:hAnsi="仿宋" w:hint="eastAsia"/>
          <w:sz w:val="30"/>
          <w:szCs w:val="30"/>
        </w:rPr>
        <w:t>法定代表人：</w:t>
      </w:r>
      <w:r>
        <w:rPr>
          <w:rFonts w:ascii="仿宋" w:eastAsia="仿宋" w:hAnsi="仿宋" w:hint="eastAsia"/>
          <w:sz w:val="30"/>
          <w:szCs w:val="30"/>
        </w:rPr>
        <w:t xml:space="preserve">         </w:t>
      </w:r>
      <w:r w:rsidRPr="002925E5">
        <w:rPr>
          <w:rFonts w:ascii="仿宋" w:eastAsia="仿宋" w:hAnsi="仿宋" w:hint="eastAsia"/>
          <w:sz w:val="30"/>
          <w:szCs w:val="30"/>
        </w:rPr>
        <w:t>（签字或盖章）</w:t>
      </w:r>
    </w:p>
    <w:p w:rsidR="007F123A" w:rsidRDefault="007F123A" w:rsidP="009B7192">
      <w:pPr>
        <w:spacing w:line="240" w:lineRule="atLeast"/>
        <w:ind w:firstLineChars="2100" w:firstLine="6300"/>
        <w:rPr>
          <w:rFonts w:ascii="仿宋" w:eastAsia="仿宋" w:hAnsi="仿宋"/>
          <w:sz w:val="30"/>
          <w:szCs w:val="30"/>
        </w:rPr>
      </w:pPr>
      <w:r w:rsidRPr="002925E5">
        <w:rPr>
          <w:rFonts w:ascii="仿宋" w:eastAsia="仿宋" w:hAnsi="仿宋" w:hint="eastAsia"/>
          <w:sz w:val="30"/>
          <w:szCs w:val="30"/>
        </w:rPr>
        <w:t>20</w:t>
      </w:r>
      <w:r w:rsidR="00D65618">
        <w:rPr>
          <w:rFonts w:ascii="仿宋" w:eastAsia="仿宋" w:hAnsi="仿宋" w:hint="eastAsia"/>
          <w:sz w:val="30"/>
          <w:szCs w:val="30"/>
        </w:rPr>
        <w:t>2</w:t>
      </w:r>
      <w:r w:rsidR="00E44910">
        <w:rPr>
          <w:rFonts w:ascii="仿宋" w:eastAsia="仿宋" w:hAnsi="仿宋"/>
          <w:sz w:val="30"/>
          <w:szCs w:val="30"/>
        </w:rPr>
        <w:t>1</w:t>
      </w:r>
      <w:r w:rsidRPr="002925E5">
        <w:rPr>
          <w:rFonts w:ascii="仿宋" w:eastAsia="仿宋" w:hAnsi="仿宋" w:hint="eastAsia"/>
          <w:sz w:val="30"/>
          <w:szCs w:val="30"/>
        </w:rPr>
        <w:t>年  月  日</w:t>
      </w:r>
    </w:p>
    <w:p w:rsidR="0037176B" w:rsidRDefault="0037176B" w:rsidP="009B7192">
      <w:pPr>
        <w:spacing w:line="240" w:lineRule="atLeast"/>
        <w:ind w:firstLineChars="2100" w:firstLine="6300"/>
        <w:rPr>
          <w:rFonts w:ascii="仿宋" w:eastAsia="仿宋" w:hAnsi="仿宋"/>
          <w:sz w:val="30"/>
          <w:szCs w:val="30"/>
        </w:rPr>
      </w:pPr>
    </w:p>
    <w:p w:rsidR="0081003B" w:rsidRDefault="0081003B" w:rsidP="009B7192">
      <w:pPr>
        <w:spacing w:line="240" w:lineRule="atLeast"/>
        <w:ind w:firstLineChars="2100" w:firstLine="6300"/>
        <w:rPr>
          <w:rFonts w:ascii="仿宋" w:eastAsia="仿宋" w:hAnsi="仿宋"/>
          <w:sz w:val="30"/>
          <w:szCs w:val="30"/>
        </w:rPr>
      </w:pPr>
    </w:p>
    <w:p w:rsidR="0037176B" w:rsidRPr="0081003B" w:rsidRDefault="0037176B" w:rsidP="009B7192">
      <w:pPr>
        <w:spacing w:line="240" w:lineRule="atLeast"/>
        <w:rPr>
          <w:rFonts w:ascii="仿宋" w:eastAsia="仿宋" w:hAnsi="仿宋" w:cs="仿宋_GB2312"/>
          <w:color w:val="000000"/>
          <w:sz w:val="32"/>
          <w:szCs w:val="32"/>
        </w:rPr>
      </w:pPr>
      <w:r w:rsidRPr="0081003B">
        <w:rPr>
          <w:rFonts w:ascii="仿宋" w:eastAsia="仿宋" w:hAnsi="仿宋" w:hint="eastAsia"/>
          <w:sz w:val="32"/>
          <w:szCs w:val="32"/>
        </w:rPr>
        <w:lastRenderedPageBreak/>
        <w:t>附件</w:t>
      </w:r>
      <w:r w:rsidR="00693A2E">
        <w:rPr>
          <w:rFonts w:ascii="仿宋" w:eastAsia="仿宋" w:hAnsi="仿宋"/>
          <w:sz w:val="32"/>
          <w:szCs w:val="32"/>
        </w:rPr>
        <w:t>3</w:t>
      </w:r>
      <w:r w:rsidRPr="0081003B">
        <w:rPr>
          <w:rFonts w:ascii="仿宋" w:eastAsia="仿宋" w:hAnsi="仿宋"/>
          <w:sz w:val="32"/>
          <w:szCs w:val="32"/>
        </w:rPr>
        <w:t xml:space="preserve">  </w:t>
      </w:r>
      <w:r w:rsidRPr="0081003B">
        <w:rPr>
          <w:rFonts w:ascii="仿宋" w:eastAsia="仿宋" w:hAnsi="仿宋" w:cs="仿宋_GB2312" w:hint="eastAsia"/>
          <w:color w:val="000000"/>
          <w:sz w:val="32"/>
          <w:szCs w:val="32"/>
        </w:rPr>
        <w:t>未结算货款抵保证金证明</w:t>
      </w:r>
    </w:p>
    <w:p w:rsidR="0037176B" w:rsidRPr="0081003B" w:rsidRDefault="0037176B" w:rsidP="009B7192">
      <w:pPr>
        <w:spacing w:line="240" w:lineRule="atLeast"/>
        <w:rPr>
          <w:rFonts w:ascii="仿宋" w:eastAsia="仿宋" w:hAnsi="仿宋"/>
          <w:sz w:val="32"/>
          <w:szCs w:val="32"/>
        </w:rPr>
      </w:pPr>
    </w:p>
    <w:p w:rsidR="0037176B" w:rsidRPr="0081003B" w:rsidRDefault="0037176B" w:rsidP="009B7192">
      <w:pPr>
        <w:spacing w:line="240" w:lineRule="atLeast"/>
        <w:jc w:val="center"/>
        <w:rPr>
          <w:sz w:val="32"/>
          <w:szCs w:val="32"/>
        </w:rPr>
      </w:pPr>
      <w:r w:rsidRPr="0081003B">
        <w:rPr>
          <w:rFonts w:hint="eastAsia"/>
          <w:sz w:val="32"/>
          <w:szCs w:val="32"/>
        </w:rPr>
        <w:t>证</w:t>
      </w:r>
      <w:r w:rsidRPr="0081003B">
        <w:rPr>
          <w:rFonts w:hint="eastAsia"/>
          <w:sz w:val="32"/>
          <w:szCs w:val="32"/>
        </w:rPr>
        <w:t xml:space="preserve">    </w:t>
      </w:r>
      <w:r w:rsidRPr="0081003B">
        <w:rPr>
          <w:rFonts w:hint="eastAsia"/>
          <w:sz w:val="32"/>
          <w:szCs w:val="32"/>
        </w:rPr>
        <w:t>明</w:t>
      </w:r>
    </w:p>
    <w:p w:rsidR="0037176B" w:rsidRPr="0081003B" w:rsidRDefault="0037176B" w:rsidP="009B7192">
      <w:pPr>
        <w:spacing w:line="240" w:lineRule="atLeast"/>
        <w:rPr>
          <w:rFonts w:ascii="仿宋" w:eastAsia="仿宋" w:hAnsi="仿宋" w:cs="仿宋"/>
          <w:sz w:val="32"/>
          <w:szCs w:val="32"/>
        </w:rPr>
      </w:pPr>
      <w:r w:rsidRPr="0081003B">
        <w:rPr>
          <w:rFonts w:ascii="仿宋" w:eastAsia="仿宋" w:hAnsi="仿宋" w:cs="仿宋" w:hint="eastAsia"/>
          <w:sz w:val="32"/>
          <w:szCs w:val="32"/>
        </w:rPr>
        <w:t>万基控股集团有限公司招标中心：</w:t>
      </w:r>
    </w:p>
    <w:p w:rsidR="0037176B" w:rsidRPr="0081003B" w:rsidRDefault="0037176B" w:rsidP="009B7192">
      <w:pPr>
        <w:spacing w:line="240" w:lineRule="atLeast"/>
        <w:ind w:firstLine="640"/>
        <w:rPr>
          <w:rFonts w:ascii="仿宋" w:eastAsia="仿宋" w:hAnsi="仿宋" w:cs="仿宋"/>
          <w:sz w:val="32"/>
          <w:szCs w:val="32"/>
        </w:rPr>
      </w:pPr>
      <w:r w:rsidRPr="0081003B">
        <w:rPr>
          <w:rFonts w:ascii="仿宋_GB2312" w:eastAsia="仿宋_GB2312" w:hint="eastAsia"/>
          <w:sz w:val="32"/>
          <w:szCs w:val="32"/>
        </w:rPr>
        <w:t>我公司</w:t>
      </w:r>
      <w:r w:rsidRPr="0081003B">
        <w:rPr>
          <w:rFonts w:ascii="仿宋" w:eastAsia="仿宋" w:hAnsi="仿宋" w:cs="仿宋" w:hint="eastAsia"/>
          <w:sz w:val="32"/>
          <w:szCs w:val="32"/>
        </w:rPr>
        <w:t>同意将在万基控股集团*</w:t>
      </w:r>
      <w:r w:rsidRPr="0081003B">
        <w:rPr>
          <w:rFonts w:ascii="仿宋" w:eastAsia="仿宋" w:hAnsi="仿宋" w:cs="仿宋"/>
          <w:sz w:val="32"/>
          <w:szCs w:val="32"/>
        </w:rPr>
        <w:t>**</w:t>
      </w:r>
      <w:r w:rsidRPr="0081003B">
        <w:rPr>
          <w:rFonts w:ascii="仿宋" w:eastAsia="仿宋" w:hAnsi="仿宋" w:cs="仿宋" w:hint="eastAsia"/>
          <w:sz w:val="32"/>
          <w:szCs w:val="32"/>
        </w:rPr>
        <w:t>公司未结算的货款中的</w:t>
      </w:r>
      <w:r w:rsidR="00693A2E">
        <w:rPr>
          <w:rFonts w:ascii="仿宋" w:eastAsia="仿宋" w:hAnsi="仿宋" w:cs="仿宋" w:hint="eastAsia"/>
          <w:sz w:val="32"/>
          <w:szCs w:val="32"/>
        </w:rPr>
        <w:t>壹万</w:t>
      </w:r>
      <w:r w:rsidRPr="0081003B">
        <w:rPr>
          <w:rFonts w:ascii="仿宋" w:eastAsia="仿宋" w:hAnsi="仿宋" w:cs="仿宋" w:hint="eastAsia"/>
          <w:sz w:val="32"/>
          <w:szCs w:val="32"/>
        </w:rPr>
        <w:t>元整（￥</w:t>
      </w:r>
      <w:r w:rsidR="00693A2E">
        <w:rPr>
          <w:rFonts w:ascii="仿宋" w:eastAsia="仿宋" w:hAnsi="仿宋" w:cs="仿宋"/>
          <w:sz w:val="32"/>
          <w:szCs w:val="32"/>
        </w:rPr>
        <w:t>10</w:t>
      </w:r>
      <w:r w:rsidRPr="0081003B">
        <w:rPr>
          <w:rFonts w:ascii="仿宋" w:eastAsia="仿宋" w:hAnsi="仿宋" w:cs="仿宋" w:hint="eastAsia"/>
          <w:sz w:val="32"/>
          <w:szCs w:val="32"/>
        </w:rPr>
        <w:t>000元）冻结，作为在</w:t>
      </w:r>
      <w:r w:rsidR="0081003B">
        <w:rPr>
          <w:rFonts w:ascii="仿宋" w:eastAsia="仿宋" w:hAnsi="仿宋" w:cs="仿宋" w:hint="eastAsia"/>
          <w:sz w:val="32"/>
          <w:szCs w:val="32"/>
        </w:rPr>
        <w:t>万基控股集团</w:t>
      </w:r>
      <w:r w:rsidR="00693A2E">
        <w:rPr>
          <w:rFonts w:ascii="仿宋" w:eastAsia="仿宋" w:hAnsi="仿宋" w:cs="仿宋" w:hint="eastAsia"/>
          <w:sz w:val="32"/>
          <w:szCs w:val="32"/>
        </w:rPr>
        <w:t>*</w:t>
      </w:r>
      <w:r w:rsidR="00693A2E">
        <w:rPr>
          <w:rFonts w:ascii="仿宋" w:eastAsia="仿宋" w:hAnsi="仿宋" w:cs="仿宋"/>
          <w:sz w:val="32"/>
          <w:szCs w:val="32"/>
        </w:rPr>
        <w:t>****</w:t>
      </w:r>
      <w:r w:rsidR="0081003B" w:rsidRPr="0081003B">
        <w:rPr>
          <w:rFonts w:ascii="仿宋" w:eastAsia="仿宋" w:hAnsi="仿宋" w:cs="仿宋" w:hint="eastAsia"/>
          <w:sz w:val="32"/>
          <w:szCs w:val="32"/>
        </w:rPr>
        <w:t>项目</w:t>
      </w:r>
      <w:r w:rsidRPr="0081003B">
        <w:rPr>
          <w:rFonts w:ascii="仿宋" w:eastAsia="仿宋" w:hAnsi="仿宋" w:cs="仿宋" w:hint="eastAsia"/>
          <w:sz w:val="32"/>
          <w:szCs w:val="32"/>
        </w:rPr>
        <w:t>招标的投标保证金，并完全接受违约处罚条款。</w:t>
      </w:r>
    </w:p>
    <w:p w:rsidR="0037176B" w:rsidRPr="0081003B" w:rsidRDefault="0037176B" w:rsidP="009B7192">
      <w:pPr>
        <w:spacing w:line="240" w:lineRule="atLeast"/>
        <w:ind w:firstLine="640"/>
        <w:rPr>
          <w:rFonts w:ascii="仿宋" w:eastAsia="仿宋" w:hAnsi="仿宋" w:cs="仿宋"/>
          <w:sz w:val="32"/>
          <w:szCs w:val="32"/>
        </w:rPr>
      </w:pPr>
      <w:r w:rsidRPr="0081003B">
        <w:rPr>
          <w:rFonts w:ascii="仿宋" w:eastAsia="仿宋" w:hAnsi="仿宋" w:cs="仿宋" w:hint="eastAsia"/>
          <w:sz w:val="32"/>
          <w:szCs w:val="32"/>
        </w:rPr>
        <w:t>特此证明。</w:t>
      </w:r>
    </w:p>
    <w:p w:rsidR="0037176B" w:rsidRPr="0081003B" w:rsidRDefault="0037176B" w:rsidP="009B7192">
      <w:pPr>
        <w:spacing w:line="240" w:lineRule="atLeast"/>
        <w:ind w:firstLine="640"/>
        <w:rPr>
          <w:rFonts w:ascii="仿宋" w:eastAsia="仿宋" w:hAnsi="仿宋" w:cs="仿宋"/>
          <w:sz w:val="32"/>
          <w:szCs w:val="32"/>
        </w:rPr>
      </w:pPr>
      <w:r w:rsidRPr="0081003B">
        <w:rPr>
          <w:rFonts w:ascii="仿宋" w:eastAsia="仿宋" w:hAnsi="仿宋" w:cs="仿宋" w:hint="eastAsia"/>
          <w:sz w:val="32"/>
          <w:szCs w:val="32"/>
        </w:rPr>
        <w:t xml:space="preserve">                </w:t>
      </w:r>
      <w:r w:rsidRPr="0081003B">
        <w:rPr>
          <w:rFonts w:ascii="仿宋" w:eastAsia="仿宋" w:hAnsi="仿宋" w:cs="仿宋"/>
          <w:sz w:val="32"/>
          <w:szCs w:val="32"/>
        </w:rPr>
        <w:t xml:space="preserve">      </w:t>
      </w:r>
      <w:r w:rsidRPr="0081003B">
        <w:rPr>
          <w:rFonts w:ascii="仿宋" w:eastAsia="仿宋" w:hAnsi="仿宋" w:cs="仿宋" w:hint="eastAsia"/>
          <w:sz w:val="32"/>
          <w:szCs w:val="32"/>
        </w:rPr>
        <w:t xml:space="preserve">    ****************</w:t>
      </w:r>
      <w:r w:rsidRPr="0081003B">
        <w:rPr>
          <w:rFonts w:ascii="仿宋_GB2312" w:eastAsia="仿宋_GB2312" w:hint="eastAsia"/>
          <w:sz w:val="32"/>
          <w:szCs w:val="32"/>
        </w:rPr>
        <w:t>有限公司</w:t>
      </w:r>
    </w:p>
    <w:p w:rsidR="0037176B" w:rsidRPr="0081003B" w:rsidRDefault="0037176B" w:rsidP="009B7192">
      <w:pPr>
        <w:spacing w:line="240" w:lineRule="atLeast"/>
        <w:rPr>
          <w:rFonts w:ascii="仿宋" w:eastAsia="仿宋" w:hAnsi="仿宋" w:cs="仿宋"/>
          <w:sz w:val="32"/>
          <w:szCs w:val="32"/>
        </w:rPr>
      </w:pPr>
      <w:r w:rsidRPr="0081003B">
        <w:rPr>
          <w:rFonts w:ascii="仿宋" w:eastAsia="仿宋" w:hAnsi="仿宋" w:cs="仿宋" w:hint="eastAsia"/>
          <w:sz w:val="32"/>
          <w:szCs w:val="32"/>
        </w:rPr>
        <w:t xml:space="preserve">                           </w:t>
      </w:r>
      <w:r w:rsidRPr="0081003B">
        <w:rPr>
          <w:rFonts w:ascii="仿宋" w:eastAsia="仿宋" w:hAnsi="仿宋" w:cs="仿宋"/>
          <w:sz w:val="32"/>
          <w:szCs w:val="32"/>
        </w:rPr>
        <w:t xml:space="preserve">            </w:t>
      </w:r>
      <w:r w:rsidRPr="0081003B">
        <w:rPr>
          <w:rFonts w:ascii="仿宋" w:eastAsia="仿宋" w:hAnsi="仿宋" w:cs="仿宋" w:hint="eastAsia"/>
          <w:sz w:val="32"/>
          <w:szCs w:val="32"/>
        </w:rPr>
        <w:t xml:space="preserve"> 202</w:t>
      </w:r>
      <w:r w:rsidR="0081003B">
        <w:rPr>
          <w:rFonts w:ascii="仿宋" w:eastAsia="仿宋" w:hAnsi="仿宋" w:cs="仿宋"/>
          <w:sz w:val="32"/>
          <w:szCs w:val="32"/>
        </w:rPr>
        <w:t>1</w:t>
      </w:r>
      <w:r w:rsidRPr="0081003B">
        <w:rPr>
          <w:rFonts w:ascii="仿宋" w:eastAsia="仿宋" w:hAnsi="仿宋" w:cs="仿宋" w:hint="eastAsia"/>
          <w:sz w:val="32"/>
          <w:szCs w:val="32"/>
        </w:rPr>
        <w:t>年*月*日</w:t>
      </w:r>
    </w:p>
    <w:p w:rsidR="0081003B" w:rsidRDefault="0081003B" w:rsidP="009B7192">
      <w:pPr>
        <w:spacing w:line="240" w:lineRule="atLeast"/>
        <w:ind w:firstLineChars="200" w:firstLine="560"/>
        <w:rPr>
          <w:rFonts w:ascii="仿宋" w:eastAsia="仿宋" w:hAnsi="仿宋"/>
          <w:sz w:val="28"/>
          <w:szCs w:val="28"/>
        </w:rPr>
      </w:pPr>
    </w:p>
    <w:p w:rsidR="0037176B" w:rsidRPr="0081003B" w:rsidRDefault="0037176B" w:rsidP="009B7192">
      <w:pPr>
        <w:spacing w:line="240" w:lineRule="atLeast"/>
        <w:ind w:firstLineChars="200" w:firstLine="640"/>
        <w:rPr>
          <w:rFonts w:ascii="仿宋" w:eastAsia="仿宋" w:hAnsi="仿宋"/>
          <w:sz w:val="32"/>
          <w:szCs w:val="32"/>
        </w:rPr>
      </w:pPr>
      <w:r w:rsidRPr="0081003B">
        <w:rPr>
          <w:rFonts w:ascii="仿宋" w:eastAsia="仿宋" w:hAnsi="仿宋" w:hint="eastAsia"/>
          <w:sz w:val="32"/>
          <w:szCs w:val="32"/>
        </w:rPr>
        <w:t>附件</w:t>
      </w:r>
      <w:r w:rsidR="00693A2E">
        <w:rPr>
          <w:rFonts w:ascii="仿宋" w:eastAsia="仿宋" w:hAnsi="仿宋"/>
          <w:sz w:val="32"/>
          <w:szCs w:val="32"/>
        </w:rPr>
        <w:t>4</w:t>
      </w:r>
      <w:r w:rsidRPr="0081003B">
        <w:rPr>
          <w:rFonts w:ascii="仿宋" w:eastAsia="仿宋" w:hAnsi="仿宋"/>
          <w:sz w:val="32"/>
          <w:szCs w:val="32"/>
        </w:rPr>
        <w:t xml:space="preserve">  </w:t>
      </w:r>
      <w:r w:rsidRPr="0081003B">
        <w:rPr>
          <w:rFonts w:ascii="仿宋" w:eastAsia="仿宋" w:hAnsi="仿宋" w:hint="eastAsia"/>
          <w:sz w:val="32"/>
          <w:szCs w:val="32"/>
        </w:rPr>
        <w:t>投标保证金</w:t>
      </w:r>
    </w:p>
    <w:p w:rsidR="0037176B" w:rsidRDefault="0037176B" w:rsidP="009B7192">
      <w:pPr>
        <w:spacing w:line="240" w:lineRule="atLeast"/>
        <w:ind w:firstLineChars="200" w:firstLine="560"/>
        <w:rPr>
          <w:rFonts w:ascii="仿宋" w:eastAsia="仿宋" w:hAnsi="仿宋"/>
          <w:sz w:val="28"/>
          <w:szCs w:val="28"/>
        </w:rPr>
      </w:pPr>
      <w:r>
        <w:rPr>
          <w:rFonts w:ascii="仿宋" w:eastAsia="仿宋" w:hAnsi="仿宋" w:hint="eastAsia"/>
          <w:sz w:val="28"/>
          <w:szCs w:val="28"/>
        </w:rPr>
        <w:t>缴纳投标保证金金额：人民币：</w:t>
      </w:r>
      <w:r w:rsidR="00693A2E" w:rsidRPr="00693A2E">
        <w:rPr>
          <w:rFonts w:ascii="仿宋" w:eastAsia="仿宋" w:hAnsi="仿宋" w:hint="eastAsia"/>
          <w:b/>
          <w:color w:val="FF0000"/>
          <w:sz w:val="28"/>
          <w:szCs w:val="28"/>
          <w:u w:val="single"/>
        </w:rPr>
        <w:t>壹万</w:t>
      </w:r>
      <w:r w:rsidRPr="005C4587">
        <w:rPr>
          <w:rFonts w:ascii="仿宋" w:eastAsia="仿宋" w:hAnsi="仿宋" w:hint="eastAsia"/>
          <w:b/>
          <w:color w:val="FF0000"/>
          <w:sz w:val="28"/>
          <w:szCs w:val="28"/>
          <w:u w:val="single"/>
        </w:rPr>
        <w:t>元整（￥</w:t>
      </w:r>
      <w:r w:rsidR="00693A2E">
        <w:rPr>
          <w:rFonts w:ascii="仿宋" w:eastAsia="仿宋" w:hAnsi="仿宋"/>
          <w:b/>
          <w:color w:val="FF0000"/>
          <w:sz w:val="28"/>
          <w:szCs w:val="28"/>
          <w:u w:val="single"/>
        </w:rPr>
        <w:t>10</w:t>
      </w:r>
      <w:r w:rsidRPr="005C4587">
        <w:rPr>
          <w:rFonts w:ascii="仿宋" w:eastAsia="仿宋" w:hAnsi="仿宋" w:hint="eastAsia"/>
          <w:b/>
          <w:color w:val="FF0000"/>
          <w:sz w:val="28"/>
          <w:szCs w:val="28"/>
          <w:u w:val="single"/>
        </w:rPr>
        <w:t>000元</w:t>
      </w:r>
      <w:r w:rsidRPr="005C4587">
        <w:rPr>
          <w:rFonts w:ascii="仿宋" w:eastAsia="仿宋" w:hAnsi="仿宋" w:hint="eastAsia"/>
          <w:color w:val="FF0000"/>
          <w:sz w:val="28"/>
          <w:szCs w:val="28"/>
          <w:u w:val="single"/>
        </w:rPr>
        <w:t>）</w:t>
      </w:r>
      <w:r>
        <w:rPr>
          <w:rFonts w:ascii="仿宋" w:eastAsia="仿宋" w:hAnsi="仿宋" w:hint="eastAsia"/>
          <w:sz w:val="28"/>
          <w:szCs w:val="28"/>
        </w:rPr>
        <w:t xml:space="preserve">。 </w:t>
      </w:r>
    </w:p>
    <w:p w:rsidR="0037176B" w:rsidRDefault="0037176B" w:rsidP="009B7192">
      <w:pPr>
        <w:spacing w:line="240" w:lineRule="atLeast"/>
        <w:ind w:firstLineChars="200" w:firstLine="560"/>
        <w:rPr>
          <w:rFonts w:ascii="仿宋" w:eastAsia="仿宋" w:hAnsi="仿宋" w:cs="仿宋"/>
          <w:color w:val="FF0000"/>
          <w:sz w:val="28"/>
          <w:szCs w:val="28"/>
        </w:rPr>
      </w:pPr>
      <w:r>
        <w:rPr>
          <w:rFonts w:ascii="仿宋" w:eastAsia="仿宋" w:hAnsi="仿宋" w:hint="eastAsia"/>
          <w:sz w:val="28"/>
          <w:szCs w:val="28"/>
        </w:rPr>
        <w:t>投标保证金交纳时间：</w:t>
      </w:r>
      <w:r w:rsidRPr="0006761D">
        <w:rPr>
          <w:rFonts w:ascii="仿宋" w:eastAsia="仿宋" w:hAnsi="仿宋" w:hint="eastAsia"/>
          <w:b/>
          <w:color w:val="FF0000"/>
          <w:sz w:val="28"/>
          <w:szCs w:val="28"/>
        </w:rPr>
        <w:t>20</w:t>
      </w:r>
      <w:r>
        <w:rPr>
          <w:rFonts w:ascii="仿宋" w:eastAsia="仿宋" w:hAnsi="仿宋" w:hint="eastAsia"/>
          <w:b/>
          <w:color w:val="FF0000"/>
          <w:sz w:val="28"/>
          <w:szCs w:val="28"/>
        </w:rPr>
        <w:t>2</w:t>
      </w:r>
      <w:r w:rsidR="0081003B">
        <w:rPr>
          <w:rFonts w:ascii="仿宋" w:eastAsia="仿宋" w:hAnsi="仿宋"/>
          <w:b/>
          <w:color w:val="FF0000"/>
          <w:sz w:val="28"/>
          <w:szCs w:val="28"/>
        </w:rPr>
        <w:t>1</w:t>
      </w:r>
      <w:r w:rsidRPr="0006761D">
        <w:rPr>
          <w:rFonts w:ascii="仿宋" w:eastAsia="仿宋" w:hAnsi="仿宋" w:hint="eastAsia"/>
          <w:b/>
          <w:color w:val="FF0000"/>
          <w:sz w:val="28"/>
          <w:szCs w:val="28"/>
        </w:rPr>
        <w:t>年</w:t>
      </w:r>
      <w:r w:rsidR="00693A2E">
        <w:rPr>
          <w:rFonts w:ascii="仿宋" w:eastAsia="仿宋" w:hAnsi="仿宋"/>
          <w:b/>
          <w:color w:val="FF0000"/>
          <w:sz w:val="28"/>
          <w:szCs w:val="28"/>
        </w:rPr>
        <w:t>8</w:t>
      </w:r>
      <w:r w:rsidRPr="0006761D">
        <w:rPr>
          <w:rFonts w:ascii="仿宋" w:eastAsia="仿宋" w:hAnsi="仿宋" w:hint="eastAsia"/>
          <w:b/>
          <w:color w:val="FF0000"/>
          <w:sz w:val="28"/>
          <w:szCs w:val="28"/>
        </w:rPr>
        <w:t>月</w:t>
      </w:r>
      <w:r w:rsidR="00693A2E">
        <w:rPr>
          <w:rFonts w:ascii="仿宋" w:eastAsia="仿宋" w:hAnsi="仿宋"/>
          <w:b/>
          <w:color w:val="FF0000"/>
          <w:sz w:val="28"/>
          <w:szCs w:val="28"/>
        </w:rPr>
        <w:t>12</w:t>
      </w:r>
      <w:r w:rsidRPr="0006761D">
        <w:rPr>
          <w:rFonts w:ascii="仿宋" w:eastAsia="仿宋" w:hAnsi="仿宋" w:hint="eastAsia"/>
          <w:b/>
          <w:color w:val="FF0000"/>
          <w:sz w:val="28"/>
          <w:szCs w:val="28"/>
        </w:rPr>
        <w:t>日</w:t>
      </w:r>
      <w:r w:rsidR="00693A2E">
        <w:rPr>
          <w:rFonts w:ascii="仿宋" w:eastAsia="仿宋" w:hAnsi="仿宋" w:hint="eastAsia"/>
          <w:b/>
          <w:color w:val="FF0000"/>
          <w:sz w:val="28"/>
          <w:szCs w:val="28"/>
        </w:rPr>
        <w:t>上</w:t>
      </w:r>
      <w:r>
        <w:rPr>
          <w:rFonts w:ascii="仿宋" w:eastAsia="仿宋" w:hAnsi="仿宋" w:hint="eastAsia"/>
          <w:b/>
          <w:color w:val="FF0000"/>
          <w:sz w:val="28"/>
          <w:szCs w:val="28"/>
        </w:rPr>
        <w:t>午</w:t>
      </w:r>
      <w:r w:rsidR="00693A2E">
        <w:rPr>
          <w:rFonts w:ascii="仿宋" w:eastAsia="仿宋" w:hAnsi="仿宋"/>
          <w:b/>
          <w:color w:val="FF0000"/>
          <w:sz w:val="28"/>
          <w:szCs w:val="28"/>
        </w:rPr>
        <w:t>11</w:t>
      </w:r>
      <w:r w:rsidRPr="0006761D">
        <w:rPr>
          <w:rFonts w:ascii="仿宋" w:eastAsia="仿宋" w:hAnsi="仿宋" w:hint="eastAsia"/>
          <w:b/>
          <w:color w:val="FF0000"/>
          <w:sz w:val="28"/>
          <w:szCs w:val="28"/>
        </w:rPr>
        <w:t>:00时（北京时间）前到账</w:t>
      </w:r>
      <w:r>
        <w:rPr>
          <w:rFonts w:ascii="仿宋" w:eastAsia="仿宋" w:hAnsi="仿宋" w:hint="eastAsia"/>
          <w:sz w:val="28"/>
          <w:szCs w:val="28"/>
        </w:rPr>
        <w:t>，</w:t>
      </w:r>
      <w:r w:rsidRPr="00576F07">
        <w:rPr>
          <w:rFonts w:ascii="仿宋" w:eastAsia="仿宋" w:hAnsi="仿宋" w:cs="仿宋_GB2312" w:hint="eastAsia"/>
          <w:b/>
          <w:color w:val="FF0000"/>
          <w:spacing w:val="4"/>
          <w:sz w:val="28"/>
          <w:szCs w:val="32"/>
        </w:rPr>
        <w:t>投标截止时间之后递交的投标保证金将被拒绝</w:t>
      </w:r>
      <w:r>
        <w:rPr>
          <w:rFonts w:ascii="仿宋" w:eastAsia="仿宋" w:hAnsi="仿宋" w:cs="仿宋_GB2312" w:hint="eastAsia"/>
          <w:b/>
          <w:color w:val="FF0000"/>
          <w:spacing w:val="4"/>
          <w:sz w:val="28"/>
          <w:szCs w:val="32"/>
        </w:rPr>
        <w:t>。</w:t>
      </w:r>
      <w:r w:rsidRPr="00576F07">
        <w:rPr>
          <w:rFonts w:ascii="仿宋" w:eastAsia="仿宋" w:hAnsi="仿宋" w:cs="仿宋_GB2312" w:hint="eastAsia"/>
          <w:b/>
          <w:color w:val="FF0000"/>
          <w:spacing w:val="4"/>
          <w:sz w:val="28"/>
          <w:szCs w:val="32"/>
          <w:u w:val="single"/>
        </w:rPr>
        <w:t>公对公电汇转账方式缴纳</w:t>
      </w:r>
      <w:r>
        <w:rPr>
          <w:rFonts w:ascii="仿宋" w:eastAsia="仿宋" w:hAnsi="仿宋" w:cs="仿宋_GB2312" w:hint="eastAsia"/>
          <w:b/>
          <w:color w:val="FF0000"/>
          <w:spacing w:val="4"/>
          <w:sz w:val="28"/>
          <w:szCs w:val="32"/>
          <w:u w:val="single"/>
        </w:rPr>
        <w:t>（不接受现金及个人转账）</w:t>
      </w:r>
      <w:r w:rsidRPr="00576F07">
        <w:rPr>
          <w:rFonts w:ascii="仿宋" w:eastAsia="仿宋" w:hAnsi="仿宋" w:cs="仿宋_GB2312" w:hint="eastAsia"/>
          <w:b/>
          <w:color w:val="FF0000"/>
          <w:spacing w:val="4"/>
          <w:sz w:val="28"/>
          <w:szCs w:val="32"/>
          <w:u w:val="single"/>
        </w:rPr>
        <w:t>。</w:t>
      </w:r>
      <w:r w:rsidRPr="00576F07">
        <w:rPr>
          <w:rFonts w:ascii="仿宋" w:eastAsia="仿宋" w:hAnsi="仿宋" w:cs="仿宋_GB2312" w:hint="eastAsia"/>
          <w:b/>
          <w:color w:val="FF0000"/>
          <w:spacing w:val="4"/>
          <w:sz w:val="28"/>
          <w:szCs w:val="32"/>
        </w:rPr>
        <w:t xml:space="preserve"> </w:t>
      </w:r>
      <w:r w:rsidRPr="00576F07">
        <w:rPr>
          <w:rFonts w:ascii="仿宋" w:eastAsia="仿宋" w:hAnsi="仿宋" w:cs="仿宋" w:hint="eastAsia"/>
          <w:color w:val="FF0000"/>
          <w:sz w:val="28"/>
          <w:szCs w:val="28"/>
        </w:rPr>
        <w:t>最终以</w:t>
      </w:r>
      <w:r w:rsidR="009B7192" w:rsidRPr="00DA0005">
        <w:rPr>
          <w:rFonts w:ascii="仿宋" w:eastAsia="仿宋" w:hAnsi="仿宋" w:hint="eastAsia"/>
          <w:b/>
          <w:color w:val="FF0000"/>
          <w:sz w:val="28"/>
          <w:szCs w:val="28"/>
        </w:rPr>
        <w:t>万基控股集团石墨制品有限公司</w:t>
      </w:r>
      <w:r w:rsidRPr="00576F07">
        <w:rPr>
          <w:rFonts w:ascii="仿宋" w:eastAsia="仿宋" w:hAnsi="仿宋" w:cs="仿宋" w:hint="eastAsia"/>
          <w:color w:val="FF0000"/>
          <w:sz w:val="28"/>
          <w:szCs w:val="28"/>
        </w:rPr>
        <w:t>财务所开收到凭证为准。</w:t>
      </w:r>
    </w:p>
    <w:p w:rsidR="0037176B" w:rsidRDefault="0037176B" w:rsidP="009B7192">
      <w:pPr>
        <w:spacing w:line="240" w:lineRule="atLeast"/>
        <w:ind w:firstLineChars="200" w:firstLine="560"/>
        <w:rPr>
          <w:rFonts w:ascii="仿宋" w:eastAsia="仿宋" w:hAnsi="仿宋"/>
          <w:sz w:val="28"/>
          <w:szCs w:val="28"/>
        </w:rPr>
      </w:pPr>
      <w:r>
        <w:rPr>
          <w:rFonts w:ascii="仿宋" w:eastAsia="仿宋" w:hAnsi="仿宋" w:hint="eastAsia"/>
          <w:sz w:val="28"/>
          <w:szCs w:val="28"/>
        </w:rPr>
        <w:t>招标人指定的投标保证金的接收单位：</w:t>
      </w:r>
    </w:p>
    <w:p w:rsidR="0037176B" w:rsidRPr="0006761D" w:rsidRDefault="0037176B" w:rsidP="009B7192">
      <w:pPr>
        <w:spacing w:line="240" w:lineRule="atLeast"/>
        <w:ind w:firstLineChars="200" w:firstLine="562"/>
        <w:rPr>
          <w:rFonts w:ascii="仿宋" w:eastAsia="仿宋" w:hAnsi="仿宋"/>
          <w:b/>
          <w:color w:val="FF0000"/>
          <w:sz w:val="28"/>
          <w:szCs w:val="28"/>
        </w:rPr>
      </w:pPr>
      <w:r w:rsidRPr="0006761D">
        <w:rPr>
          <w:rFonts w:ascii="仿宋" w:eastAsia="仿宋" w:hAnsi="仿宋" w:hint="eastAsia"/>
          <w:b/>
          <w:color w:val="FF0000"/>
          <w:sz w:val="28"/>
          <w:szCs w:val="28"/>
        </w:rPr>
        <w:t>单位名称：</w:t>
      </w:r>
      <w:r w:rsidR="00DA0005" w:rsidRPr="00DA0005">
        <w:rPr>
          <w:rFonts w:ascii="仿宋" w:eastAsia="仿宋" w:hAnsi="仿宋" w:hint="eastAsia"/>
          <w:b/>
          <w:color w:val="FF0000"/>
          <w:sz w:val="28"/>
          <w:szCs w:val="28"/>
        </w:rPr>
        <w:t>万基控股集团石墨制品有限公司</w:t>
      </w:r>
    </w:p>
    <w:p w:rsidR="0037176B" w:rsidRPr="0006761D" w:rsidRDefault="0037176B" w:rsidP="009B7192">
      <w:pPr>
        <w:spacing w:line="240" w:lineRule="atLeast"/>
        <w:ind w:firstLineChars="200" w:firstLine="562"/>
        <w:rPr>
          <w:rFonts w:ascii="仿宋" w:eastAsia="仿宋" w:hAnsi="仿宋"/>
          <w:b/>
          <w:color w:val="FF0000"/>
          <w:sz w:val="28"/>
          <w:szCs w:val="28"/>
        </w:rPr>
      </w:pPr>
      <w:r w:rsidRPr="0006761D">
        <w:rPr>
          <w:rFonts w:ascii="仿宋" w:eastAsia="仿宋" w:hAnsi="仿宋" w:hint="eastAsia"/>
          <w:b/>
          <w:color w:val="FF0000"/>
          <w:sz w:val="28"/>
          <w:szCs w:val="28"/>
        </w:rPr>
        <w:t>开 户 行：</w:t>
      </w:r>
      <w:r w:rsidR="00DA0005" w:rsidRPr="00DA0005">
        <w:rPr>
          <w:rFonts w:ascii="仿宋" w:eastAsia="仿宋" w:hAnsi="仿宋" w:hint="eastAsia"/>
          <w:b/>
          <w:color w:val="FF0000"/>
          <w:sz w:val="28"/>
          <w:szCs w:val="28"/>
        </w:rPr>
        <w:t>建行新安县支行</w:t>
      </w:r>
    </w:p>
    <w:p w:rsidR="0037176B" w:rsidRPr="008F6AEF" w:rsidRDefault="0037176B" w:rsidP="009B7192">
      <w:pPr>
        <w:spacing w:line="240" w:lineRule="atLeast"/>
        <w:ind w:firstLineChars="200" w:firstLine="562"/>
        <w:rPr>
          <w:rFonts w:ascii="仿宋" w:eastAsia="仿宋" w:hAnsi="仿宋"/>
          <w:b/>
          <w:color w:val="FF0000"/>
          <w:sz w:val="28"/>
          <w:szCs w:val="28"/>
        </w:rPr>
      </w:pPr>
      <w:r w:rsidRPr="0006761D">
        <w:rPr>
          <w:rFonts w:ascii="仿宋" w:eastAsia="仿宋" w:hAnsi="仿宋" w:hint="eastAsia"/>
          <w:b/>
          <w:color w:val="FF0000"/>
          <w:sz w:val="28"/>
          <w:szCs w:val="28"/>
        </w:rPr>
        <w:t>账    号：</w:t>
      </w:r>
      <w:r w:rsidR="00DA0005" w:rsidRPr="00DA0005">
        <w:rPr>
          <w:rFonts w:ascii="仿宋" w:eastAsia="仿宋" w:hAnsi="仿宋"/>
          <w:b/>
          <w:color w:val="FF0000"/>
          <w:sz w:val="28"/>
          <w:szCs w:val="28"/>
        </w:rPr>
        <w:t>41001592110050201806</w:t>
      </w:r>
    </w:p>
    <w:p w:rsidR="0037176B" w:rsidRPr="0006761D" w:rsidRDefault="0037176B" w:rsidP="009B7192">
      <w:pPr>
        <w:spacing w:line="240" w:lineRule="atLeast"/>
        <w:ind w:firstLineChars="200" w:firstLine="562"/>
        <w:rPr>
          <w:rFonts w:ascii="仿宋" w:eastAsia="仿宋" w:hAnsi="仿宋"/>
          <w:b/>
          <w:color w:val="FF0000"/>
          <w:sz w:val="28"/>
          <w:szCs w:val="28"/>
        </w:rPr>
      </w:pPr>
      <w:r>
        <w:rPr>
          <w:rFonts w:ascii="仿宋" w:eastAsia="仿宋" w:hAnsi="仿宋" w:hint="eastAsia"/>
          <w:b/>
          <w:color w:val="FF0000"/>
          <w:sz w:val="28"/>
          <w:szCs w:val="28"/>
        </w:rPr>
        <w:t>联系电话：</w:t>
      </w:r>
      <w:r w:rsidR="00DA0005" w:rsidRPr="00DA0005">
        <w:rPr>
          <w:rFonts w:ascii="仿宋" w:eastAsia="仿宋" w:hAnsi="仿宋"/>
          <w:b/>
          <w:color w:val="FF0000"/>
          <w:sz w:val="28"/>
          <w:szCs w:val="28"/>
        </w:rPr>
        <w:t>0379-67332401</w:t>
      </w:r>
    </w:p>
    <w:p w:rsidR="0037176B" w:rsidRPr="00EA7BB3" w:rsidRDefault="0037176B" w:rsidP="009B7192">
      <w:pPr>
        <w:spacing w:line="240" w:lineRule="atLeast"/>
        <w:ind w:firstLineChars="200" w:firstLine="562"/>
        <w:rPr>
          <w:rFonts w:ascii="仿宋" w:eastAsia="仿宋" w:hAnsi="仿宋"/>
          <w:b/>
          <w:color w:val="FF0000"/>
          <w:sz w:val="28"/>
          <w:szCs w:val="28"/>
        </w:rPr>
      </w:pPr>
      <w:r w:rsidRPr="00EA7BB3">
        <w:rPr>
          <w:rFonts w:ascii="仿宋" w:eastAsia="仿宋" w:hAnsi="仿宋" w:hint="eastAsia"/>
          <w:b/>
          <w:color w:val="FF0000"/>
          <w:sz w:val="28"/>
          <w:szCs w:val="28"/>
        </w:rPr>
        <w:lastRenderedPageBreak/>
        <w:t>保证金退还：</w:t>
      </w:r>
    </w:p>
    <w:p w:rsidR="0037176B" w:rsidRDefault="0037176B" w:rsidP="009B7192">
      <w:pPr>
        <w:spacing w:line="240" w:lineRule="atLeast"/>
        <w:ind w:firstLineChars="200" w:firstLine="560"/>
        <w:rPr>
          <w:rFonts w:ascii="仿宋" w:eastAsia="仿宋" w:hAnsi="仿宋"/>
          <w:sz w:val="28"/>
          <w:szCs w:val="28"/>
        </w:rPr>
      </w:pPr>
      <w:r>
        <w:rPr>
          <w:rFonts w:ascii="仿宋" w:eastAsia="仿宋" w:hAnsi="仿宋" w:hint="eastAsia"/>
          <w:sz w:val="28"/>
          <w:szCs w:val="28"/>
        </w:rPr>
        <w:t>未中标的投标人的投标保证金，将在招标机构发出《中标通知书》，中标人签订了合同后15日内予以退还。</w:t>
      </w:r>
    </w:p>
    <w:p w:rsidR="0037176B" w:rsidRDefault="0037176B" w:rsidP="009B7192">
      <w:pPr>
        <w:spacing w:line="240" w:lineRule="atLeast"/>
        <w:ind w:firstLineChars="200" w:firstLine="560"/>
        <w:rPr>
          <w:rFonts w:ascii="仿宋" w:eastAsia="仿宋" w:hAnsi="仿宋"/>
          <w:sz w:val="28"/>
          <w:szCs w:val="28"/>
        </w:rPr>
      </w:pPr>
      <w:r>
        <w:rPr>
          <w:rFonts w:ascii="仿宋" w:eastAsia="仿宋" w:hAnsi="仿宋" w:hint="eastAsia"/>
          <w:sz w:val="28"/>
          <w:szCs w:val="28"/>
        </w:rPr>
        <w:t>中标人的投标保证金，在签订了合同且满足履约条件后，招标机构将通过投标单位账户全额退还。</w:t>
      </w:r>
    </w:p>
    <w:p w:rsidR="0037176B" w:rsidRDefault="0037176B" w:rsidP="009B7192">
      <w:pPr>
        <w:spacing w:line="240" w:lineRule="atLeast"/>
        <w:ind w:firstLineChars="200" w:firstLine="560"/>
        <w:rPr>
          <w:rFonts w:ascii="仿宋" w:eastAsia="仿宋" w:hAnsi="仿宋"/>
          <w:b/>
          <w:color w:val="FF0000"/>
          <w:sz w:val="28"/>
          <w:szCs w:val="28"/>
        </w:rPr>
      </w:pPr>
      <w:r>
        <w:rPr>
          <w:rFonts w:ascii="仿宋" w:eastAsia="仿宋" w:hAnsi="仿宋" w:hint="eastAsia"/>
          <w:sz w:val="28"/>
          <w:szCs w:val="28"/>
        </w:rPr>
        <w:t>发生以下情况之一者，投标保证金将不予退还：</w:t>
      </w:r>
    </w:p>
    <w:p w:rsidR="0037176B" w:rsidRPr="0004728B" w:rsidRDefault="0037176B" w:rsidP="009B7192">
      <w:pPr>
        <w:pStyle w:val="af4"/>
        <w:numPr>
          <w:ilvl w:val="0"/>
          <w:numId w:val="30"/>
        </w:numPr>
        <w:spacing w:line="240" w:lineRule="atLeast"/>
        <w:ind w:firstLineChars="0"/>
        <w:rPr>
          <w:rFonts w:ascii="仿宋" w:eastAsia="仿宋" w:hAnsi="仿宋"/>
          <w:sz w:val="28"/>
          <w:szCs w:val="28"/>
        </w:rPr>
      </w:pPr>
      <w:r w:rsidRPr="0004728B">
        <w:rPr>
          <w:rFonts w:ascii="仿宋" w:eastAsia="仿宋" w:hAnsi="仿宋" w:hint="eastAsia"/>
          <w:sz w:val="28"/>
          <w:szCs w:val="28"/>
        </w:rPr>
        <w:t>投标人在投标报价有效期内撤回、修改其投标报价（含报价说明）</w:t>
      </w:r>
      <w:r>
        <w:rPr>
          <w:rFonts w:ascii="仿宋" w:eastAsia="仿宋" w:hAnsi="仿宋" w:hint="eastAsia"/>
          <w:sz w:val="28"/>
          <w:szCs w:val="28"/>
        </w:rPr>
        <w:t>、澄清函的</w:t>
      </w:r>
      <w:r w:rsidRPr="0004728B">
        <w:rPr>
          <w:rFonts w:ascii="仿宋" w:eastAsia="仿宋" w:hAnsi="仿宋" w:hint="eastAsia"/>
          <w:sz w:val="28"/>
          <w:szCs w:val="28"/>
        </w:rPr>
        <w:t>；</w:t>
      </w:r>
    </w:p>
    <w:p w:rsidR="0037176B" w:rsidRPr="0004728B" w:rsidRDefault="0037176B" w:rsidP="009B7192">
      <w:pPr>
        <w:pStyle w:val="af4"/>
        <w:numPr>
          <w:ilvl w:val="0"/>
          <w:numId w:val="30"/>
        </w:numPr>
        <w:spacing w:line="240" w:lineRule="atLeast"/>
        <w:ind w:firstLineChars="0"/>
        <w:rPr>
          <w:rFonts w:ascii="仿宋" w:eastAsia="仿宋" w:hAnsi="仿宋"/>
          <w:sz w:val="28"/>
          <w:szCs w:val="28"/>
        </w:rPr>
      </w:pPr>
      <w:r w:rsidRPr="0004728B">
        <w:rPr>
          <w:rFonts w:ascii="仿宋" w:eastAsia="仿宋" w:hAnsi="仿宋" w:hint="eastAsia"/>
          <w:sz w:val="28"/>
          <w:szCs w:val="28"/>
        </w:rPr>
        <w:t>投标人以他人名义投标、相互串通投标或者以其他方式弄虚作假的，投标人提交虚假资料或失实资料；</w:t>
      </w:r>
    </w:p>
    <w:p w:rsidR="0037176B" w:rsidRPr="0004728B" w:rsidRDefault="0037176B" w:rsidP="009B7192">
      <w:pPr>
        <w:pStyle w:val="af4"/>
        <w:numPr>
          <w:ilvl w:val="0"/>
          <w:numId w:val="30"/>
        </w:numPr>
        <w:spacing w:line="240" w:lineRule="atLeast"/>
        <w:ind w:firstLineChars="0"/>
        <w:rPr>
          <w:rFonts w:ascii="仿宋" w:eastAsia="仿宋" w:hAnsi="仿宋"/>
          <w:sz w:val="28"/>
          <w:szCs w:val="28"/>
        </w:rPr>
      </w:pPr>
      <w:r w:rsidRPr="0004728B">
        <w:rPr>
          <w:rFonts w:ascii="仿宋" w:eastAsia="仿宋" w:hAnsi="仿宋" w:hint="eastAsia"/>
          <w:sz w:val="28"/>
          <w:szCs w:val="28"/>
        </w:rPr>
        <w:t>投标人被通知中标后，拒绝在规定时间按报价及招标文件要求签订技术协议及商务合同；</w:t>
      </w:r>
    </w:p>
    <w:p w:rsidR="0037176B" w:rsidRPr="0004728B" w:rsidRDefault="0037176B" w:rsidP="009B7192">
      <w:pPr>
        <w:pStyle w:val="af4"/>
        <w:numPr>
          <w:ilvl w:val="0"/>
          <w:numId w:val="30"/>
        </w:numPr>
        <w:spacing w:line="240" w:lineRule="atLeast"/>
        <w:ind w:firstLineChars="0"/>
        <w:rPr>
          <w:rFonts w:ascii="仿宋" w:eastAsia="仿宋" w:hAnsi="仿宋"/>
          <w:sz w:val="28"/>
          <w:szCs w:val="28"/>
        </w:rPr>
      </w:pPr>
      <w:r w:rsidRPr="0004728B">
        <w:rPr>
          <w:rFonts w:ascii="仿宋" w:eastAsia="仿宋" w:hAnsi="仿宋" w:hint="eastAsia"/>
          <w:sz w:val="28"/>
          <w:szCs w:val="28"/>
        </w:rPr>
        <w:t>投标人采用不正当手段妨碍、排挤其它投标人，扰乱招投标市场，破坏公平竞争</w:t>
      </w:r>
      <w:r>
        <w:rPr>
          <w:rFonts w:ascii="仿宋" w:eastAsia="仿宋" w:hAnsi="仿宋" w:hint="eastAsia"/>
          <w:sz w:val="28"/>
          <w:szCs w:val="28"/>
        </w:rPr>
        <w:t>；</w:t>
      </w:r>
    </w:p>
    <w:p w:rsidR="0037176B" w:rsidRPr="00F0337C" w:rsidRDefault="0037176B" w:rsidP="009B7192">
      <w:pPr>
        <w:pStyle w:val="af4"/>
        <w:numPr>
          <w:ilvl w:val="0"/>
          <w:numId w:val="30"/>
        </w:numPr>
        <w:spacing w:line="240" w:lineRule="atLeast"/>
        <w:ind w:firstLineChars="0"/>
        <w:rPr>
          <w:rFonts w:ascii="仿宋" w:eastAsia="仿宋" w:hAnsi="仿宋"/>
          <w:spacing w:val="-6"/>
          <w:sz w:val="28"/>
          <w:szCs w:val="28"/>
        </w:rPr>
      </w:pPr>
      <w:r w:rsidRPr="00F0337C">
        <w:rPr>
          <w:rFonts w:ascii="仿宋" w:eastAsia="仿宋" w:hAnsi="仿宋" w:hint="eastAsia"/>
          <w:spacing w:val="-6"/>
          <w:sz w:val="28"/>
          <w:szCs w:val="28"/>
        </w:rPr>
        <w:t>投标人以任何形式打听和搜集评标内容，以任何形式干扰评标或授标工作；</w:t>
      </w:r>
    </w:p>
    <w:p w:rsidR="0037176B" w:rsidRDefault="0037176B" w:rsidP="009B7192">
      <w:pPr>
        <w:pStyle w:val="af4"/>
        <w:numPr>
          <w:ilvl w:val="0"/>
          <w:numId w:val="30"/>
        </w:numPr>
        <w:spacing w:line="240" w:lineRule="atLeast"/>
        <w:ind w:firstLineChars="0"/>
        <w:rPr>
          <w:rFonts w:ascii="仿宋" w:eastAsia="仿宋" w:hAnsi="仿宋"/>
          <w:sz w:val="28"/>
          <w:szCs w:val="28"/>
        </w:rPr>
      </w:pPr>
      <w:r>
        <w:rPr>
          <w:rFonts w:ascii="仿宋" w:eastAsia="仿宋" w:hAnsi="仿宋" w:hint="eastAsia"/>
          <w:sz w:val="28"/>
          <w:szCs w:val="28"/>
        </w:rPr>
        <w:t xml:space="preserve"> </w:t>
      </w:r>
      <w:r w:rsidRPr="00E14310">
        <w:rPr>
          <w:rFonts w:ascii="仿宋" w:eastAsia="仿宋" w:hAnsi="仿宋" w:hint="eastAsia"/>
          <w:sz w:val="28"/>
          <w:szCs w:val="28"/>
        </w:rPr>
        <w:t>投标人违反纪律与保密的有关规定。</w:t>
      </w:r>
    </w:p>
    <w:p w:rsidR="0037176B" w:rsidRPr="00610CB0" w:rsidRDefault="0037176B" w:rsidP="009B7192">
      <w:pPr>
        <w:spacing w:line="240" w:lineRule="atLeast"/>
        <w:ind w:firstLineChars="200" w:firstLine="562"/>
        <w:jc w:val="left"/>
        <w:rPr>
          <w:rFonts w:ascii="仿宋" w:eastAsia="仿宋" w:hAnsi="仿宋"/>
          <w:b/>
          <w:color w:val="FF0000"/>
          <w:sz w:val="28"/>
          <w:szCs w:val="28"/>
        </w:rPr>
      </w:pPr>
      <w:r w:rsidRPr="00610CB0">
        <w:rPr>
          <w:rFonts w:ascii="仿宋" w:eastAsia="仿宋" w:hAnsi="仿宋" w:hint="eastAsia"/>
          <w:b/>
          <w:color w:val="FF0000"/>
          <w:sz w:val="28"/>
          <w:szCs w:val="28"/>
        </w:rPr>
        <w:t>若</w:t>
      </w:r>
      <w:r>
        <w:rPr>
          <w:rFonts w:ascii="仿宋" w:eastAsia="仿宋" w:hAnsi="仿宋" w:hint="eastAsia"/>
          <w:b/>
          <w:color w:val="FF0000"/>
          <w:sz w:val="28"/>
          <w:szCs w:val="28"/>
        </w:rPr>
        <w:t>投</w:t>
      </w:r>
      <w:r w:rsidRPr="00610CB0">
        <w:rPr>
          <w:rFonts w:ascii="仿宋" w:eastAsia="仿宋" w:hAnsi="仿宋" w:hint="eastAsia"/>
          <w:b/>
          <w:color w:val="FF0000"/>
          <w:sz w:val="28"/>
          <w:szCs w:val="28"/>
        </w:rPr>
        <w:t>标人违约，则该笔保证金将予以扣除，并将投标人列入信用黑名单。</w:t>
      </w:r>
    </w:p>
    <w:p w:rsidR="0037176B" w:rsidRDefault="0037176B" w:rsidP="009B7192">
      <w:pPr>
        <w:spacing w:line="240" w:lineRule="atLeast"/>
        <w:rPr>
          <w:sz w:val="28"/>
          <w:szCs w:val="28"/>
        </w:rPr>
      </w:pPr>
    </w:p>
    <w:p w:rsidR="00E44910" w:rsidRDefault="00E44910" w:rsidP="009B7192">
      <w:pPr>
        <w:spacing w:line="240" w:lineRule="atLeast"/>
        <w:rPr>
          <w:sz w:val="28"/>
          <w:szCs w:val="28"/>
        </w:rPr>
      </w:pPr>
    </w:p>
    <w:p w:rsidR="00E44910" w:rsidRDefault="00E44910" w:rsidP="009B7192">
      <w:pPr>
        <w:spacing w:line="240" w:lineRule="atLeast"/>
        <w:rPr>
          <w:sz w:val="28"/>
          <w:szCs w:val="28"/>
        </w:rPr>
      </w:pPr>
    </w:p>
    <w:p w:rsidR="00E44910" w:rsidRDefault="00E44910" w:rsidP="009B7192">
      <w:pPr>
        <w:spacing w:line="240" w:lineRule="atLeast"/>
        <w:rPr>
          <w:sz w:val="28"/>
          <w:szCs w:val="28"/>
        </w:rPr>
      </w:pPr>
    </w:p>
    <w:p w:rsidR="0037176B" w:rsidRDefault="0037176B" w:rsidP="009B7192">
      <w:pPr>
        <w:spacing w:line="240" w:lineRule="atLeast"/>
        <w:rPr>
          <w:rFonts w:ascii="仿宋" w:eastAsia="仿宋" w:hAnsi="仿宋"/>
          <w:sz w:val="28"/>
          <w:szCs w:val="28"/>
        </w:rPr>
      </w:pPr>
      <w:r>
        <w:rPr>
          <w:rFonts w:ascii="仿宋" w:eastAsia="仿宋" w:hAnsi="仿宋" w:hint="eastAsia"/>
          <w:sz w:val="28"/>
          <w:szCs w:val="28"/>
        </w:rPr>
        <w:lastRenderedPageBreak/>
        <w:t>附件</w:t>
      </w:r>
      <w:r w:rsidR="00693A2E">
        <w:rPr>
          <w:rFonts w:ascii="仿宋" w:eastAsia="仿宋" w:hAnsi="仿宋"/>
          <w:sz w:val="28"/>
          <w:szCs w:val="28"/>
        </w:rPr>
        <w:t>5</w:t>
      </w:r>
      <w:r>
        <w:rPr>
          <w:rFonts w:ascii="仿宋" w:eastAsia="仿宋" w:hAnsi="仿宋" w:hint="eastAsia"/>
          <w:sz w:val="28"/>
          <w:szCs w:val="28"/>
        </w:rPr>
        <w:t>、报价说明</w:t>
      </w:r>
      <w:r w:rsidR="00995C13">
        <w:rPr>
          <w:rFonts w:ascii="仿宋" w:eastAsia="仿宋" w:hAnsi="仿宋" w:hint="eastAsia"/>
          <w:sz w:val="28"/>
          <w:szCs w:val="28"/>
        </w:rPr>
        <w:t>（报价单见附件）</w:t>
      </w:r>
    </w:p>
    <w:p w:rsidR="0037176B" w:rsidRDefault="0037176B" w:rsidP="009B7192">
      <w:pPr>
        <w:numPr>
          <w:ilvl w:val="0"/>
          <w:numId w:val="8"/>
        </w:numPr>
        <w:spacing w:line="240" w:lineRule="atLeast"/>
        <w:ind w:firstLineChars="200" w:firstLine="560"/>
        <w:rPr>
          <w:rFonts w:ascii="仿宋" w:eastAsia="仿宋" w:hAnsi="仿宋"/>
          <w:sz w:val="28"/>
          <w:szCs w:val="28"/>
        </w:rPr>
      </w:pPr>
      <w:r>
        <w:rPr>
          <w:rFonts w:ascii="仿宋" w:eastAsia="仿宋" w:hAnsi="仿宋" w:hint="eastAsia"/>
          <w:sz w:val="28"/>
          <w:szCs w:val="28"/>
        </w:rPr>
        <w:t>所附技术要求（技术附件、分接点）我公司已仔细阅读，完全响应；</w:t>
      </w:r>
    </w:p>
    <w:p w:rsidR="0037176B" w:rsidRDefault="0037176B" w:rsidP="009B7192">
      <w:pPr>
        <w:numPr>
          <w:ilvl w:val="0"/>
          <w:numId w:val="8"/>
        </w:numPr>
        <w:spacing w:line="240" w:lineRule="atLeast"/>
        <w:ind w:firstLineChars="200" w:firstLine="560"/>
        <w:rPr>
          <w:rFonts w:ascii="仿宋" w:eastAsia="仿宋" w:hAnsi="仿宋"/>
          <w:sz w:val="28"/>
          <w:szCs w:val="28"/>
        </w:rPr>
      </w:pPr>
      <w:r>
        <w:rPr>
          <w:rFonts w:ascii="仿宋" w:eastAsia="仿宋" w:hAnsi="仿宋" w:hint="eastAsia"/>
          <w:sz w:val="28"/>
          <w:szCs w:val="28"/>
        </w:rPr>
        <w:t>报价为含</w:t>
      </w:r>
      <w:r>
        <w:rPr>
          <w:rFonts w:ascii="仿宋" w:eastAsia="仿宋" w:hAnsi="仿宋" w:hint="eastAsia"/>
          <w:sz w:val="28"/>
          <w:szCs w:val="28"/>
          <w:u w:val="single"/>
        </w:rPr>
        <w:t xml:space="preserve"> 13 %</w:t>
      </w:r>
      <w:r>
        <w:rPr>
          <w:rFonts w:ascii="仿宋" w:eastAsia="仿宋" w:hAnsi="仿宋" w:hint="eastAsia"/>
          <w:sz w:val="28"/>
          <w:szCs w:val="28"/>
        </w:rPr>
        <w:t>增值税。合同设备费（含备品备件、专用工具）、技术服务费（含设计费、技术资料费、安装费、调试费、培训费）、运杂费（含设备的包装费、装车费、运输费、运输保险费）各种杂费、税费等及与本合同有关的所有费用等一切费用为一票制、到货价；</w:t>
      </w:r>
    </w:p>
    <w:p w:rsidR="0037176B" w:rsidRPr="00610CB0" w:rsidRDefault="0037176B" w:rsidP="009B7192">
      <w:pPr>
        <w:pStyle w:val="af4"/>
        <w:numPr>
          <w:ilvl w:val="0"/>
          <w:numId w:val="8"/>
        </w:numPr>
        <w:spacing w:line="240" w:lineRule="atLeast"/>
        <w:ind w:leftChars="67" w:left="141" w:firstLineChars="0"/>
        <w:rPr>
          <w:rFonts w:ascii="仿宋" w:eastAsia="仿宋" w:hAnsi="仿宋"/>
          <w:sz w:val="28"/>
          <w:szCs w:val="28"/>
        </w:rPr>
      </w:pPr>
      <w:r w:rsidRPr="00610CB0">
        <w:rPr>
          <w:rFonts w:ascii="仿宋" w:eastAsia="仿宋" w:hAnsi="仿宋" w:hint="eastAsia"/>
          <w:sz w:val="28"/>
          <w:szCs w:val="28"/>
        </w:rPr>
        <w:t>在执行合同过程中如发现有任何漏项和缺陷，在合同中并未列入而且确实是本检修项目所必须的，是国家强制性要求必须的，均应由乙方负责将所缺的货物补上，所发生的费用由乙方负担；</w:t>
      </w:r>
    </w:p>
    <w:p w:rsidR="0037176B" w:rsidRDefault="0037176B" w:rsidP="009B7192">
      <w:pPr>
        <w:numPr>
          <w:ilvl w:val="0"/>
          <w:numId w:val="8"/>
        </w:numPr>
        <w:spacing w:line="240" w:lineRule="atLeast"/>
        <w:ind w:firstLineChars="200" w:firstLine="560"/>
        <w:rPr>
          <w:rFonts w:ascii="仿宋" w:eastAsia="仿宋" w:hAnsi="仿宋"/>
          <w:sz w:val="28"/>
          <w:szCs w:val="28"/>
          <w:u w:val="single"/>
        </w:rPr>
      </w:pPr>
      <w:r>
        <w:rPr>
          <w:rFonts w:ascii="仿宋" w:eastAsia="仿宋" w:hAnsi="仿宋" w:hint="eastAsia"/>
          <w:sz w:val="28"/>
          <w:szCs w:val="28"/>
        </w:rPr>
        <w:t>报价有效期：</w:t>
      </w:r>
      <w:r>
        <w:rPr>
          <w:rFonts w:ascii="仿宋" w:eastAsia="仿宋" w:hAnsi="仿宋" w:hint="eastAsia"/>
          <w:sz w:val="28"/>
          <w:szCs w:val="28"/>
          <w:u w:val="single"/>
        </w:rPr>
        <w:t xml:space="preserve"> </w:t>
      </w:r>
      <w:r>
        <w:rPr>
          <w:rFonts w:ascii="仿宋" w:eastAsia="仿宋" w:hAnsi="仿宋"/>
          <w:sz w:val="28"/>
          <w:szCs w:val="28"/>
          <w:u w:val="single"/>
        </w:rPr>
        <w:t>6</w:t>
      </w:r>
      <w:r>
        <w:rPr>
          <w:rFonts w:ascii="仿宋" w:eastAsia="仿宋" w:hAnsi="仿宋" w:hint="eastAsia"/>
          <w:sz w:val="28"/>
          <w:szCs w:val="28"/>
          <w:u w:val="single"/>
        </w:rPr>
        <w:t>0</w:t>
      </w:r>
      <w:r>
        <w:rPr>
          <w:rFonts w:ascii="仿宋" w:eastAsia="仿宋" w:hAnsi="仿宋" w:hint="eastAsia"/>
          <w:sz w:val="28"/>
          <w:szCs w:val="28"/>
        </w:rPr>
        <w:t>天；</w:t>
      </w:r>
    </w:p>
    <w:p w:rsidR="0037176B" w:rsidRDefault="0037176B" w:rsidP="009B7192">
      <w:pPr>
        <w:spacing w:line="240" w:lineRule="atLeast"/>
        <w:ind w:firstLineChars="200" w:firstLine="560"/>
        <w:rPr>
          <w:rFonts w:ascii="仿宋" w:eastAsia="仿宋" w:hAnsi="仿宋"/>
          <w:sz w:val="28"/>
          <w:szCs w:val="28"/>
        </w:rPr>
      </w:pPr>
      <w:r>
        <w:rPr>
          <w:rFonts w:ascii="仿宋" w:eastAsia="仿宋" w:hAnsi="仿宋" w:hint="eastAsia"/>
          <w:sz w:val="28"/>
          <w:szCs w:val="28"/>
        </w:rPr>
        <w:t>5、质保期：验收合格之日起</w:t>
      </w:r>
      <w:r>
        <w:rPr>
          <w:rFonts w:ascii="仿宋" w:eastAsia="仿宋" w:hAnsi="仿宋"/>
          <w:sz w:val="28"/>
          <w:szCs w:val="28"/>
          <w:u w:val="single"/>
        </w:rPr>
        <w:t>12</w:t>
      </w:r>
      <w:r>
        <w:rPr>
          <w:rFonts w:ascii="仿宋" w:eastAsia="仿宋" w:hAnsi="仿宋" w:hint="eastAsia"/>
          <w:sz w:val="28"/>
          <w:szCs w:val="28"/>
        </w:rPr>
        <w:t>个月；</w:t>
      </w:r>
    </w:p>
    <w:p w:rsidR="0037176B" w:rsidRDefault="0037176B" w:rsidP="009B7192">
      <w:pPr>
        <w:spacing w:line="240" w:lineRule="atLeast"/>
        <w:ind w:firstLineChars="200" w:firstLine="560"/>
        <w:rPr>
          <w:rFonts w:ascii="仿宋" w:eastAsia="仿宋" w:hAnsi="仿宋"/>
          <w:sz w:val="28"/>
          <w:szCs w:val="28"/>
        </w:rPr>
      </w:pPr>
      <w:r>
        <w:rPr>
          <w:rFonts w:ascii="仿宋" w:eastAsia="仿宋" w:hAnsi="仿宋" w:hint="eastAsia"/>
          <w:sz w:val="28"/>
          <w:szCs w:val="28"/>
        </w:rPr>
        <w:t>6、付款方式：到货安装调试验收合格后，乙方开具增值税发票（税率13%），甲方在90个工作日内支付合同总价的90%；质保金的支付在验收无异议之日起</w:t>
      </w:r>
      <w:r w:rsidR="00920AA4">
        <w:rPr>
          <w:rFonts w:ascii="仿宋" w:eastAsia="仿宋" w:hAnsi="仿宋"/>
          <w:sz w:val="28"/>
          <w:szCs w:val="28"/>
        </w:rPr>
        <w:t>12</w:t>
      </w:r>
      <w:r>
        <w:rPr>
          <w:rFonts w:ascii="仿宋" w:eastAsia="仿宋" w:hAnsi="仿宋" w:hint="eastAsia"/>
          <w:sz w:val="28"/>
          <w:szCs w:val="28"/>
        </w:rPr>
        <w:t>个月后支付10%质保金；</w:t>
      </w:r>
    </w:p>
    <w:p w:rsidR="0037176B" w:rsidRDefault="0037176B" w:rsidP="009B7192">
      <w:pPr>
        <w:spacing w:line="240" w:lineRule="atLeast"/>
        <w:ind w:firstLineChars="200" w:firstLine="560"/>
        <w:rPr>
          <w:rFonts w:ascii="仿宋" w:eastAsia="仿宋" w:hAnsi="仿宋"/>
          <w:sz w:val="28"/>
          <w:szCs w:val="28"/>
        </w:rPr>
      </w:pPr>
      <w:r>
        <w:rPr>
          <w:rFonts w:ascii="仿宋" w:eastAsia="仿宋" w:hAnsi="仿宋" w:hint="eastAsia"/>
          <w:sz w:val="28"/>
          <w:szCs w:val="28"/>
        </w:rPr>
        <w:t>7、承诺严格按照报价（价格品牌型号）执行合同，所供产品均附有合格证，保证产品完全满足甲方使用需求；</w:t>
      </w:r>
    </w:p>
    <w:p w:rsidR="0037176B" w:rsidRDefault="0037176B" w:rsidP="009B7192">
      <w:pPr>
        <w:spacing w:line="240" w:lineRule="atLeast"/>
        <w:ind w:firstLineChars="200" w:firstLine="560"/>
        <w:rPr>
          <w:rFonts w:ascii="仿宋" w:eastAsia="仿宋" w:hAnsi="仿宋"/>
          <w:sz w:val="28"/>
          <w:szCs w:val="28"/>
        </w:rPr>
      </w:pPr>
      <w:r>
        <w:rPr>
          <w:rFonts w:ascii="仿宋" w:eastAsia="仿宋" w:hAnsi="仿宋" w:hint="eastAsia"/>
          <w:sz w:val="28"/>
          <w:szCs w:val="28"/>
        </w:rPr>
        <w:t xml:space="preserve">8、投标单位要认真核算报价，并按报价格式给予报价，报价如出现大小写不符的，以大写报价为准；单价、总价不符的，以单价为准。               </w:t>
      </w:r>
    </w:p>
    <w:p w:rsidR="0037176B" w:rsidRDefault="0037176B" w:rsidP="009B7192">
      <w:pPr>
        <w:spacing w:line="240" w:lineRule="atLeast"/>
        <w:rPr>
          <w:rFonts w:ascii="仿宋" w:eastAsia="仿宋" w:hAnsi="仿宋"/>
          <w:sz w:val="28"/>
          <w:szCs w:val="28"/>
        </w:rPr>
      </w:pPr>
    </w:p>
    <w:p w:rsidR="00E44910" w:rsidRDefault="00E44910" w:rsidP="009B7192">
      <w:pPr>
        <w:spacing w:line="240" w:lineRule="atLeast"/>
        <w:rPr>
          <w:rFonts w:ascii="仿宋" w:eastAsia="仿宋" w:hAnsi="仿宋"/>
          <w:sz w:val="28"/>
          <w:szCs w:val="28"/>
        </w:rPr>
      </w:pPr>
    </w:p>
    <w:p w:rsidR="0081003B" w:rsidRDefault="0081003B" w:rsidP="009B7192">
      <w:pPr>
        <w:spacing w:line="240" w:lineRule="atLeast"/>
        <w:rPr>
          <w:rFonts w:ascii="仿宋" w:eastAsia="仿宋" w:hAnsi="仿宋"/>
          <w:sz w:val="28"/>
          <w:szCs w:val="28"/>
        </w:rPr>
      </w:pPr>
    </w:p>
    <w:p w:rsidR="00693A2E" w:rsidRDefault="00693A2E" w:rsidP="009B7192">
      <w:pPr>
        <w:spacing w:line="240" w:lineRule="atLeast"/>
        <w:rPr>
          <w:rFonts w:ascii="仿宋" w:eastAsia="仿宋" w:hAnsi="仿宋" w:hint="eastAsia"/>
          <w:sz w:val="28"/>
          <w:szCs w:val="28"/>
        </w:rPr>
      </w:pPr>
    </w:p>
    <w:p w:rsidR="0037176B" w:rsidRDefault="0037176B" w:rsidP="009B7192">
      <w:pPr>
        <w:spacing w:line="240" w:lineRule="atLeast"/>
        <w:rPr>
          <w:rFonts w:ascii="宋体" w:hAnsi="宋体"/>
          <w:b/>
          <w:sz w:val="44"/>
        </w:rPr>
      </w:pPr>
      <w:r>
        <w:rPr>
          <w:rFonts w:ascii="仿宋" w:eastAsia="仿宋" w:hAnsi="仿宋" w:hint="eastAsia"/>
          <w:sz w:val="28"/>
          <w:szCs w:val="24"/>
        </w:rPr>
        <w:lastRenderedPageBreak/>
        <w:t>付款</w:t>
      </w:r>
      <w:r w:rsidR="00693A2E">
        <w:rPr>
          <w:rFonts w:ascii="仿宋" w:eastAsia="仿宋" w:hAnsi="仿宋"/>
          <w:sz w:val="28"/>
          <w:szCs w:val="24"/>
        </w:rPr>
        <w:t>6</w:t>
      </w:r>
      <w:r>
        <w:rPr>
          <w:rFonts w:ascii="仿宋" w:eastAsia="仿宋" w:hAnsi="仿宋"/>
          <w:sz w:val="28"/>
          <w:szCs w:val="24"/>
        </w:rPr>
        <w:t xml:space="preserve"> </w:t>
      </w:r>
      <w:r>
        <w:rPr>
          <w:rFonts w:ascii="仿宋" w:eastAsia="仿宋" w:hAnsi="仿宋" w:hint="eastAsia"/>
          <w:sz w:val="28"/>
          <w:szCs w:val="24"/>
        </w:rPr>
        <w:t>参考</w:t>
      </w:r>
      <w:r w:rsidRPr="00286D83">
        <w:rPr>
          <w:rFonts w:ascii="仿宋" w:eastAsia="仿宋" w:hAnsi="仿宋" w:hint="eastAsia"/>
          <w:sz w:val="28"/>
          <w:szCs w:val="24"/>
        </w:rPr>
        <w:t>合同条款</w:t>
      </w:r>
      <w:r>
        <w:rPr>
          <w:rFonts w:ascii="仿宋" w:eastAsia="仿宋" w:hAnsi="仿宋" w:hint="eastAsia"/>
          <w:sz w:val="28"/>
          <w:szCs w:val="24"/>
        </w:rPr>
        <w:t>（具体以与业主单位签订合同为准）</w:t>
      </w:r>
      <w:r w:rsidRPr="00286D83">
        <w:rPr>
          <w:rFonts w:ascii="仿宋" w:eastAsia="仿宋" w:hAnsi="仿宋" w:hint="eastAsia"/>
          <w:sz w:val="24"/>
          <w:szCs w:val="24"/>
        </w:rPr>
        <w:t xml:space="preserve">  </w:t>
      </w:r>
      <w:r w:rsidRPr="00286D83">
        <w:rPr>
          <w:rFonts w:ascii="仿宋" w:eastAsia="仿宋" w:hAnsi="仿宋" w:hint="eastAsia"/>
          <w:b/>
          <w:bCs/>
          <w:sz w:val="30"/>
          <w:szCs w:val="30"/>
        </w:rPr>
        <w:t xml:space="preserve"> </w:t>
      </w:r>
    </w:p>
    <w:p w:rsidR="0037176B" w:rsidRDefault="0037176B" w:rsidP="009B7192">
      <w:pPr>
        <w:snapToGrid w:val="0"/>
        <w:spacing w:line="240" w:lineRule="atLeast"/>
        <w:ind w:firstLineChars="200" w:firstLine="600"/>
        <w:rPr>
          <w:rFonts w:ascii="仿宋_GB2312" w:eastAsia="仿宋_GB2312" w:hAnsi="宋体"/>
          <w:sz w:val="30"/>
          <w:szCs w:val="30"/>
        </w:rPr>
      </w:pPr>
    </w:p>
    <w:p w:rsidR="00693A2E" w:rsidRDefault="00693A2E" w:rsidP="00693A2E">
      <w:pPr>
        <w:spacing w:line="520" w:lineRule="exact"/>
        <w:ind w:rightChars="218" w:right="458"/>
        <w:jc w:val="center"/>
        <w:rPr>
          <w:rFonts w:ascii="华文中宋" w:eastAsia="华文中宋" w:hAnsi="华文中宋"/>
          <w:b/>
          <w:bCs/>
          <w:color w:val="000000"/>
          <w:sz w:val="44"/>
          <w:szCs w:val="44"/>
        </w:rPr>
      </w:pPr>
      <w:r>
        <w:rPr>
          <w:rFonts w:ascii="华文中宋" w:eastAsia="华文中宋" w:hAnsi="华文中宋" w:hint="eastAsia"/>
          <w:b/>
          <w:bCs/>
          <w:color w:val="000000"/>
          <w:sz w:val="44"/>
          <w:szCs w:val="44"/>
        </w:rPr>
        <w:t>维 修 合 同</w:t>
      </w:r>
    </w:p>
    <w:p w:rsidR="00693A2E" w:rsidRDefault="00693A2E" w:rsidP="00693A2E">
      <w:pPr>
        <w:spacing w:line="500" w:lineRule="exact"/>
        <w:jc w:val="center"/>
        <w:rPr>
          <w:rFonts w:ascii="仿宋" w:eastAsia="仿宋" w:hAnsi="仿宋"/>
          <w:bCs/>
        </w:rPr>
      </w:pPr>
      <w:r>
        <w:rPr>
          <w:rFonts w:ascii="仿宋" w:eastAsia="仿宋" w:hAnsi="仿宋" w:cs="Arial" w:hint="eastAsia"/>
          <w:bCs/>
        </w:rPr>
        <w:t>合同编号：</w:t>
      </w:r>
      <w:r>
        <w:rPr>
          <w:rFonts w:ascii="仿宋" w:eastAsia="仿宋" w:hAnsi="仿宋" w:hint="eastAsia"/>
          <w:bCs/>
        </w:rPr>
        <w:t>WJ-CG（202</w:t>
      </w:r>
      <w:r>
        <w:rPr>
          <w:rFonts w:ascii="仿宋" w:eastAsia="仿宋" w:hAnsi="仿宋"/>
          <w:bCs/>
        </w:rPr>
        <w:t>1</w:t>
      </w:r>
      <w:r>
        <w:rPr>
          <w:rFonts w:ascii="仿宋" w:eastAsia="仿宋" w:hAnsi="仿宋" w:hint="eastAsia"/>
          <w:bCs/>
        </w:rPr>
        <w:t>）****</w:t>
      </w:r>
    </w:p>
    <w:p w:rsidR="00693A2E" w:rsidRDefault="00693A2E" w:rsidP="00693A2E">
      <w:pPr>
        <w:spacing w:line="480" w:lineRule="exact"/>
        <w:rPr>
          <w:rFonts w:ascii="仿宋" w:eastAsia="仿宋" w:hAnsi="仿宋" w:cs="Arial"/>
          <w:bCs/>
        </w:rPr>
      </w:pPr>
      <w:r>
        <w:rPr>
          <w:rFonts w:ascii="仿宋" w:eastAsia="仿宋" w:hAnsi="仿宋" w:cs="Arial" w:hint="eastAsia"/>
          <w:bCs/>
        </w:rPr>
        <w:t>甲方：**************</w:t>
      </w:r>
      <w:r>
        <w:rPr>
          <w:rFonts w:ascii="仿宋" w:eastAsia="仿宋" w:hAnsi="仿宋" w:cs="仿宋" w:hint="eastAsia"/>
        </w:rPr>
        <w:t>有限公司</w:t>
      </w:r>
      <w:r>
        <w:rPr>
          <w:rFonts w:ascii="仿宋" w:eastAsia="仿宋" w:hAnsi="仿宋" w:cs="Arial" w:hint="eastAsia"/>
          <w:bCs/>
        </w:rPr>
        <w:t xml:space="preserve">                        签订时间：202</w:t>
      </w:r>
      <w:r>
        <w:rPr>
          <w:rFonts w:ascii="仿宋" w:eastAsia="仿宋" w:hAnsi="仿宋" w:cs="Arial"/>
          <w:bCs/>
        </w:rPr>
        <w:t>1</w:t>
      </w:r>
      <w:r>
        <w:rPr>
          <w:rFonts w:ascii="仿宋" w:eastAsia="仿宋" w:hAnsi="仿宋" w:cs="Arial" w:hint="eastAsia"/>
          <w:bCs/>
        </w:rPr>
        <w:t>年**</w:t>
      </w:r>
      <w:r>
        <w:rPr>
          <w:rFonts w:ascii="仿宋" w:eastAsia="仿宋" w:hAnsi="仿宋" w:cs="Arial" w:hint="eastAsia"/>
          <w:bCs/>
          <w:color w:val="FF0000"/>
        </w:rPr>
        <w:t>月**日</w:t>
      </w:r>
    </w:p>
    <w:p w:rsidR="00693A2E" w:rsidRDefault="00693A2E" w:rsidP="00693A2E">
      <w:pPr>
        <w:spacing w:line="480" w:lineRule="exact"/>
        <w:rPr>
          <w:rFonts w:ascii="仿宋" w:eastAsia="仿宋" w:hAnsi="仿宋" w:cs="Arial"/>
          <w:bCs/>
        </w:rPr>
      </w:pPr>
      <w:r>
        <w:rPr>
          <w:rFonts w:ascii="仿宋" w:eastAsia="仿宋" w:hAnsi="仿宋" w:cs="Arial" w:hint="eastAsia"/>
          <w:bCs/>
        </w:rPr>
        <w:t>乙方：************</w:t>
      </w:r>
      <w:r>
        <w:rPr>
          <w:rFonts w:ascii="仿宋" w:eastAsia="仿宋" w:hAnsi="仿宋" w:cs="仿宋" w:hint="eastAsia"/>
        </w:rPr>
        <w:t xml:space="preserve">有限公司    </w:t>
      </w:r>
      <w:r>
        <w:rPr>
          <w:rFonts w:ascii="仿宋" w:eastAsia="仿宋" w:hAnsi="仿宋" w:cs="宋体" w:hint="eastAsia"/>
          <w:color w:val="000000"/>
        </w:rPr>
        <w:t xml:space="preserve">     </w:t>
      </w:r>
      <w:r>
        <w:rPr>
          <w:rFonts w:ascii="微软雅黑" w:eastAsia="微软雅黑" w:hAnsi="微软雅黑" w:hint="eastAsia"/>
          <w:color w:val="666666"/>
          <w:sz w:val="20"/>
          <w:shd w:val="clear" w:color="auto" w:fill="FFFFFF"/>
        </w:rPr>
        <w:t xml:space="preserve">                    </w:t>
      </w:r>
      <w:r>
        <w:rPr>
          <w:rFonts w:ascii="仿宋" w:eastAsia="仿宋" w:hAnsi="仿宋" w:cs="Arial" w:hint="eastAsia"/>
          <w:bCs/>
        </w:rPr>
        <w:t>签订地点：新安县产业集聚区</w:t>
      </w:r>
    </w:p>
    <w:p w:rsidR="00693A2E" w:rsidRDefault="00693A2E" w:rsidP="00693A2E">
      <w:pPr>
        <w:spacing w:line="400" w:lineRule="exact"/>
        <w:ind w:firstLineChars="200" w:firstLine="420"/>
        <w:rPr>
          <w:rFonts w:ascii="仿宋" w:eastAsia="仿宋" w:hAnsi="仿宋"/>
        </w:rPr>
      </w:pPr>
      <w:r>
        <w:rPr>
          <w:rFonts w:ascii="仿宋" w:eastAsia="仿宋" w:hAnsi="仿宋" w:hint="eastAsia"/>
        </w:rPr>
        <w:t>一、</w:t>
      </w:r>
      <w:r>
        <w:rPr>
          <w:rFonts w:ascii="仿宋" w:eastAsia="仿宋" w:hAnsi="仿宋" w:hint="eastAsia"/>
          <w:bCs/>
        </w:rPr>
        <w:t>维修物资名称、规格型号、单位、数量、单价及总金额</w:t>
      </w:r>
      <w:r>
        <w:rPr>
          <w:rFonts w:ascii="仿宋" w:eastAsia="仿宋" w:hAnsi="仿宋" w:hint="eastAsia"/>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37"/>
        <w:gridCol w:w="1185"/>
        <w:gridCol w:w="3783"/>
        <w:gridCol w:w="717"/>
        <w:gridCol w:w="701"/>
        <w:gridCol w:w="1204"/>
        <w:gridCol w:w="1310"/>
      </w:tblGrid>
      <w:tr w:rsidR="00693A2E" w:rsidTr="00001F5C">
        <w:trPr>
          <w:trHeight w:val="653"/>
          <w:jc w:val="center"/>
        </w:trPr>
        <w:tc>
          <w:tcPr>
            <w:tcW w:w="837" w:type="dxa"/>
            <w:vAlign w:val="center"/>
          </w:tcPr>
          <w:p w:rsidR="00693A2E" w:rsidRDefault="00693A2E" w:rsidP="00001F5C">
            <w:pPr>
              <w:spacing w:line="400" w:lineRule="exact"/>
              <w:jc w:val="center"/>
              <w:rPr>
                <w:rFonts w:ascii="仿宋" w:eastAsia="仿宋" w:hAnsi="仿宋"/>
              </w:rPr>
            </w:pPr>
            <w:r>
              <w:rPr>
                <w:rFonts w:ascii="仿宋" w:eastAsia="仿宋" w:hAnsi="仿宋" w:hint="eastAsia"/>
              </w:rPr>
              <w:t>序号</w:t>
            </w:r>
          </w:p>
        </w:tc>
        <w:tc>
          <w:tcPr>
            <w:tcW w:w="1185" w:type="dxa"/>
            <w:vAlign w:val="center"/>
          </w:tcPr>
          <w:p w:rsidR="00693A2E" w:rsidRDefault="00693A2E" w:rsidP="00001F5C">
            <w:pPr>
              <w:spacing w:line="400" w:lineRule="exact"/>
              <w:jc w:val="center"/>
              <w:rPr>
                <w:rFonts w:ascii="仿宋" w:eastAsia="仿宋" w:hAnsi="仿宋"/>
              </w:rPr>
            </w:pPr>
            <w:r>
              <w:rPr>
                <w:rFonts w:ascii="仿宋" w:eastAsia="仿宋" w:hAnsi="仿宋" w:hint="eastAsia"/>
              </w:rPr>
              <w:t>维修内容</w:t>
            </w:r>
          </w:p>
        </w:tc>
        <w:tc>
          <w:tcPr>
            <w:tcW w:w="3783" w:type="dxa"/>
            <w:vAlign w:val="center"/>
          </w:tcPr>
          <w:p w:rsidR="00693A2E" w:rsidRDefault="00693A2E" w:rsidP="00001F5C">
            <w:pPr>
              <w:spacing w:line="400" w:lineRule="exact"/>
              <w:jc w:val="center"/>
              <w:rPr>
                <w:rFonts w:ascii="仿宋" w:eastAsia="仿宋" w:hAnsi="仿宋"/>
              </w:rPr>
            </w:pPr>
            <w:r>
              <w:rPr>
                <w:rFonts w:ascii="仿宋" w:eastAsia="仿宋" w:hAnsi="仿宋" w:hint="eastAsia"/>
              </w:rPr>
              <w:t>规格型号</w:t>
            </w:r>
          </w:p>
        </w:tc>
        <w:tc>
          <w:tcPr>
            <w:tcW w:w="717" w:type="dxa"/>
            <w:vAlign w:val="center"/>
          </w:tcPr>
          <w:p w:rsidR="00693A2E" w:rsidRDefault="00693A2E" w:rsidP="00001F5C">
            <w:pPr>
              <w:spacing w:line="400" w:lineRule="exact"/>
              <w:jc w:val="center"/>
              <w:rPr>
                <w:rFonts w:ascii="仿宋" w:eastAsia="仿宋" w:hAnsi="仿宋"/>
              </w:rPr>
            </w:pPr>
            <w:r>
              <w:rPr>
                <w:rFonts w:ascii="仿宋" w:eastAsia="仿宋" w:hAnsi="仿宋" w:hint="eastAsia"/>
              </w:rPr>
              <w:t>单位</w:t>
            </w:r>
          </w:p>
        </w:tc>
        <w:tc>
          <w:tcPr>
            <w:tcW w:w="701" w:type="dxa"/>
            <w:vAlign w:val="center"/>
          </w:tcPr>
          <w:p w:rsidR="00693A2E" w:rsidRDefault="00693A2E" w:rsidP="00001F5C">
            <w:pPr>
              <w:spacing w:line="400" w:lineRule="exact"/>
              <w:jc w:val="center"/>
              <w:rPr>
                <w:rFonts w:ascii="仿宋" w:eastAsia="仿宋" w:hAnsi="仿宋"/>
              </w:rPr>
            </w:pPr>
            <w:r>
              <w:rPr>
                <w:rFonts w:ascii="仿宋" w:eastAsia="仿宋" w:hAnsi="仿宋" w:hint="eastAsia"/>
              </w:rPr>
              <w:t>数量</w:t>
            </w:r>
          </w:p>
        </w:tc>
        <w:tc>
          <w:tcPr>
            <w:tcW w:w="1204" w:type="dxa"/>
            <w:vAlign w:val="center"/>
          </w:tcPr>
          <w:p w:rsidR="00693A2E" w:rsidRDefault="00693A2E" w:rsidP="00001F5C">
            <w:pPr>
              <w:spacing w:line="400" w:lineRule="exact"/>
              <w:jc w:val="center"/>
              <w:rPr>
                <w:rFonts w:ascii="仿宋" w:eastAsia="仿宋" w:hAnsi="仿宋"/>
              </w:rPr>
            </w:pPr>
            <w:r>
              <w:rPr>
                <w:rFonts w:ascii="仿宋" w:eastAsia="仿宋" w:hAnsi="仿宋" w:hint="eastAsia"/>
              </w:rPr>
              <w:t>单价（元）</w:t>
            </w:r>
          </w:p>
        </w:tc>
        <w:tc>
          <w:tcPr>
            <w:tcW w:w="1310" w:type="dxa"/>
            <w:vAlign w:val="center"/>
          </w:tcPr>
          <w:p w:rsidR="00693A2E" w:rsidRDefault="00693A2E" w:rsidP="00001F5C">
            <w:pPr>
              <w:spacing w:line="400" w:lineRule="exact"/>
              <w:jc w:val="center"/>
              <w:rPr>
                <w:rFonts w:ascii="仿宋" w:eastAsia="仿宋" w:hAnsi="仿宋"/>
              </w:rPr>
            </w:pPr>
            <w:r>
              <w:rPr>
                <w:rFonts w:ascii="仿宋" w:eastAsia="仿宋" w:hAnsi="仿宋" w:hint="eastAsia"/>
              </w:rPr>
              <w:t>小计（元）</w:t>
            </w:r>
          </w:p>
        </w:tc>
      </w:tr>
      <w:tr w:rsidR="00693A2E" w:rsidTr="00001F5C">
        <w:trPr>
          <w:trHeight w:val="627"/>
          <w:jc w:val="center"/>
        </w:trPr>
        <w:tc>
          <w:tcPr>
            <w:tcW w:w="837" w:type="dxa"/>
            <w:vAlign w:val="center"/>
          </w:tcPr>
          <w:p w:rsidR="00693A2E" w:rsidRDefault="00693A2E" w:rsidP="00001F5C">
            <w:pPr>
              <w:spacing w:line="400" w:lineRule="exact"/>
              <w:rPr>
                <w:rFonts w:ascii="仿宋" w:eastAsia="仿宋" w:hAnsi="仿宋"/>
              </w:rPr>
            </w:pPr>
          </w:p>
        </w:tc>
        <w:tc>
          <w:tcPr>
            <w:tcW w:w="1185" w:type="dxa"/>
            <w:vAlign w:val="center"/>
          </w:tcPr>
          <w:p w:rsidR="00693A2E" w:rsidRDefault="00693A2E" w:rsidP="00001F5C">
            <w:pPr>
              <w:spacing w:line="300" w:lineRule="exact"/>
              <w:jc w:val="center"/>
              <w:rPr>
                <w:rFonts w:ascii="仿宋" w:eastAsia="仿宋" w:hAnsi="仿宋"/>
              </w:rPr>
            </w:pPr>
          </w:p>
        </w:tc>
        <w:tc>
          <w:tcPr>
            <w:tcW w:w="3783" w:type="dxa"/>
            <w:vAlign w:val="center"/>
          </w:tcPr>
          <w:p w:rsidR="00693A2E" w:rsidRDefault="00693A2E" w:rsidP="00001F5C">
            <w:pPr>
              <w:spacing w:line="360" w:lineRule="exact"/>
              <w:rPr>
                <w:rFonts w:ascii="仿宋" w:eastAsia="仿宋" w:hAnsi="仿宋"/>
              </w:rPr>
            </w:pPr>
          </w:p>
        </w:tc>
        <w:tc>
          <w:tcPr>
            <w:tcW w:w="717" w:type="dxa"/>
            <w:vAlign w:val="center"/>
          </w:tcPr>
          <w:p w:rsidR="00693A2E" w:rsidRDefault="00693A2E" w:rsidP="00001F5C">
            <w:pPr>
              <w:spacing w:line="300" w:lineRule="exact"/>
              <w:jc w:val="center"/>
              <w:rPr>
                <w:rFonts w:ascii="仿宋" w:eastAsia="仿宋" w:hAnsi="仿宋"/>
              </w:rPr>
            </w:pPr>
          </w:p>
        </w:tc>
        <w:tc>
          <w:tcPr>
            <w:tcW w:w="701" w:type="dxa"/>
            <w:vAlign w:val="center"/>
          </w:tcPr>
          <w:p w:rsidR="00693A2E" w:rsidRDefault="00693A2E" w:rsidP="00001F5C">
            <w:pPr>
              <w:spacing w:line="300" w:lineRule="exact"/>
              <w:jc w:val="center"/>
              <w:rPr>
                <w:rFonts w:ascii="仿宋" w:eastAsia="仿宋" w:hAnsi="仿宋"/>
              </w:rPr>
            </w:pPr>
          </w:p>
        </w:tc>
        <w:tc>
          <w:tcPr>
            <w:tcW w:w="1204" w:type="dxa"/>
            <w:vAlign w:val="center"/>
          </w:tcPr>
          <w:p w:rsidR="00693A2E" w:rsidRDefault="00693A2E" w:rsidP="00001F5C">
            <w:pPr>
              <w:spacing w:line="400" w:lineRule="exact"/>
              <w:rPr>
                <w:rFonts w:ascii="仿宋" w:eastAsia="仿宋" w:hAnsi="仿宋"/>
              </w:rPr>
            </w:pPr>
          </w:p>
        </w:tc>
        <w:tc>
          <w:tcPr>
            <w:tcW w:w="1310" w:type="dxa"/>
            <w:vAlign w:val="center"/>
          </w:tcPr>
          <w:p w:rsidR="00693A2E" w:rsidRDefault="00693A2E" w:rsidP="00001F5C">
            <w:pPr>
              <w:spacing w:line="400" w:lineRule="exact"/>
              <w:rPr>
                <w:rFonts w:ascii="仿宋" w:eastAsia="仿宋" w:hAnsi="仿宋"/>
              </w:rPr>
            </w:pPr>
          </w:p>
        </w:tc>
      </w:tr>
      <w:tr w:rsidR="00693A2E" w:rsidTr="00001F5C">
        <w:trPr>
          <w:trHeight w:val="567"/>
          <w:jc w:val="center"/>
        </w:trPr>
        <w:tc>
          <w:tcPr>
            <w:tcW w:w="9737" w:type="dxa"/>
            <w:gridSpan w:val="7"/>
            <w:vAlign w:val="center"/>
          </w:tcPr>
          <w:p w:rsidR="00693A2E" w:rsidRDefault="00693A2E" w:rsidP="00001F5C">
            <w:pPr>
              <w:spacing w:line="400" w:lineRule="exact"/>
              <w:rPr>
                <w:rFonts w:ascii="仿宋" w:eastAsia="仿宋" w:hAnsi="仿宋" w:cs="Arial"/>
                <w:bCs/>
              </w:rPr>
            </w:pPr>
            <w:r>
              <w:rPr>
                <w:rFonts w:ascii="仿宋" w:eastAsia="仿宋" w:hAnsi="仿宋" w:cs="Arial" w:hint="eastAsia"/>
                <w:bCs/>
              </w:rPr>
              <w:t xml:space="preserve">不含税金额：******元               税率：13%   </w:t>
            </w:r>
            <w:r>
              <w:rPr>
                <w:rFonts w:ascii="仿宋" w:eastAsia="仿宋" w:hAnsi="仿宋" w:cs="Arial"/>
                <w:bCs/>
              </w:rPr>
              <w:t xml:space="preserve"> </w:t>
            </w:r>
            <w:r>
              <w:rPr>
                <w:rFonts w:ascii="仿宋" w:eastAsia="仿宋" w:hAnsi="仿宋" w:cs="Arial" w:hint="eastAsia"/>
                <w:bCs/>
              </w:rPr>
              <w:t xml:space="preserve">         税额：***元</w:t>
            </w:r>
          </w:p>
        </w:tc>
      </w:tr>
      <w:tr w:rsidR="00693A2E" w:rsidTr="00001F5C">
        <w:trPr>
          <w:trHeight w:val="567"/>
          <w:jc w:val="center"/>
        </w:trPr>
        <w:tc>
          <w:tcPr>
            <w:tcW w:w="9737" w:type="dxa"/>
            <w:gridSpan w:val="7"/>
            <w:vAlign w:val="center"/>
          </w:tcPr>
          <w:p w:rsidR="00693A2E" w:rsidRDefault="00693A2E" w:rsidP="00001F5C">
            <w:pPr>
              <w:spacing w:line="400" w:lineRule="exact"/>
              <w:rPr>
                <w:rFonts w:ascii="仿宋" w:eastAsia="仿宋" w:hAnsi="仿宋" w:cs="Arial"/>
                <w:bCs/>
              </w:rPr>
            </w:pPr>
            <w:r>
              <w:rPr>
                <w:rFonts w:ascii="仿宋" w:eastAsia="仿宋" w:hAnsi="仿宋" w:cs="Arial" w:hint="eastAsia"/>
                <w:bCs/>
              </w:rPr>
              <w:t>合计金额（人民币大写）：********元整                      ￥ *******元</w:t>
            </w:r>
          </w:p>
        </w:tc>
      </w:tr>
      <w:tr w:rsidR="00693A2E" w:rsidTr="00001F5C">
        <w:trPr>
          <w:trHeight w:val="567"/>
          <w:jc w:val="center"/>
        </w:trPr>
        <w:tc>
          <w:tcPr>
            <w:tcW w:w="9737" w:type="dxa"/>
            <w:gridSpan w:val="7"/>
            <w:vAlign w:val="center"/>
          </w:tcPr>
          <w:p w:rsidR="00693A2E" w:rsidRDefault="00693A2E" w:rsidP="00001F5C">
            <w:pPr>
              <w:spacing w:line="400" w:lineRule="exact"/>
              <w:rPr>
                <w:rFonts w:ascii="仿宋" w:eastAsia="仿宋" w:hAnsi="仿宋" w:cs="Arial"/>
                <w:bCs/>
              </w:rPr>
            </w:pPr>
            <w:r>
              <w:rPr>
                <w:rFonts w:ascii="仿宋" w:eastAsia="仿宋" w:hAnsi="仿宋" w:cs="Arial" w:hint="eastAsia"/>
                <w:bCs/>
              </w:rPr>
              <w:t>维修时间：合同签订后**日内维修完毕。</w:t>
            </w:r>
          </w:p>
        </w:tc>
      </w:tr>
    </w:tbl>
    <w:p w:rsidR="00693A2E" w:rsidRDefault="00693A2E" w:rsidP="00693A2E">
      <w:pPr>
        <w:spacing w:line="360" w:lineRule="exact"/>
        <w:rPr>
          <w:rFonts w:ascii="仿宋" w:eastAsia="仿宋" w:hAnsi="仿宋"/>
        </w:rPr>
      </w:pPr>
      <w:r>
        <w:rPr>
          <w:rFonts w:ascii="仿宋" w:eastAsia="仿宋" w:hAnsi="仿宋" w:hint="eastAsia"/>
          <w:bCs/>
        </w:rPr>
        <w:t xml:space="preserve">    </w:t>
      </w:r>
      <w:r>
        <w:rPr>
          <w:rFonts w:ascii="仿宋" w:eastAsia="仿宋" w:hAnsi="仿宋" w:hint="eastAsia"/>
        </w:rPr>
        <w:t>二、质量要求、技术标准：按照甲方要求和双方签订的技术协议标准执行，维修后正常保修一年，能满足甲方使用要求。</w:t>
      </w:r>
    </w:p>
    <w:p w:rsidR="00693A2E" w:rsidRDefault="00693A2E" w:rsidP="00693A2E">
      <w:pPr>
        <w:spacing w:line="360" w:lineRule="exact"/>
        <w:ind w:firstLineChars="200" w:firstLine="420"/>
        <w:textAlignment w:val="center"/>
        <w:rPr>
          <w:rFonts w:ascii="仿宋" w:eastAsia="仿宋" w:hAnsi="仿宋"/>
        </w:rPr>
      </w:pPr>
      <w:r>
        <w:rPr>
          <w:rFonts w:ascii="仿宋" w:eastAsia="仿宋" w:hAnsi="仿宋" w:hint="eastAsia"/>
        </w:rPr>
        <w:t>三、质保期及质保责任：乙方对甲方设备维修后，应满足甲方使用要求，质保期内乙方对设备质量免费包修，质保期为合同设备维修完毕，经甲方验收合格之日起12个月满。如造成损失的，同时应赔偿损失，更换后的产品重新计算质保期。</w:t>
      </w:r>
    </w:p>
    <w:p w:rsidR="00693A2E" w:rsidRDefault="00693A2E" w:rsidP="00693A2E">
      <w:pPr>
        <w:spacing w:line="360" w:lineRule="exact"/>
        <w:ind w:firstLineChars="200" w:firstLine="420"/>
        <w:rPr>
          <w:rFonts w:ascii="仿宋" w:eastAsia="仿宋" w:hAnsi="仿宋"/>
        </w:rPr>
      </w:pPr>
      <w:r>
        <w:rPr>
          <w:rFonts w:ascii="仿宋" w:eastAsia="仿宋" w:hAnsi="仿宋" w:hint="eastAsia"/>
        </w:rPr>
        <w:t>四、维修方式及地点：*******（依据甲乙双方约定），维修结束后送回甲方现场，运输、卸货费用由乙方负责，且已包含在合同单价中。</w:t>
      </w:r>
    </w:p>
    <w:p w:rsidR="00693A2E" w:rsidRDefault="00693A2E" w:rsidP="00693A2E">
      <w:pPr>
        <w:spacing w:line="360" w:lineRule="exact"/>
        <w:ind w:firstLineChars="200" w:firstLine="420"/>
        <w:rPr>
          <w:rFonts w:ascii="仿宋" w:eastAsia="仿宋" w:hAnsi="仿宋"/>
        </w:rPr>
      </w:pPr>
      <w:r>
        <w:rPr>
          <w:rFonts w:ascii="仿宋" w:eastAsia="仿宋" w:hAnsi="仿宋" w:hint="eastAsia"/>
        </w:rPr>
        <w:t>五、验收标准及提出异议的期限：按本合同第二条标准验收，甲方提出异议的期限为甲方验收合格之日起至质保期满，以电话、书面形式或电子邮件向乙方提出。</w:t>
      </w:r>
    </w:p>
    <w:p w:rsidR="00693A2E" w:rsidRDefault="00693A2E" w:rsidP="00693A2E">
      <w:pPr>
        <w:spacing w:line="300" w:lineRule="exact"/>
        <w:ind w:firstLineChars="200" w:firstLine="420"/>
        <w:rPr>
          <w:rFonts w:ascii="仿宋" w:eastAsia="仿宋" w:hAnsi="仿宋"/>
        </w:rPr>
      </w:pPr>
      <w:r>
        <w:rPr>
          <w:rFonts w:ascii="仿宋" w:eastAsia="仿宋" w:hAnsi="仿宋" w:hint="eastAsia"/>
        </w:rPr>
        <w:t>六、结算方式：合同设备维修完毕，经甲方验收合格出具证明后，乙方向甲方开具合同总价全额的增值税专用发票及相应的财务收据，甲方</w:t>
      </w:r>
      <w:r>
        <w:rPr>
          <w:rFonts w:ascii="仿宋" w:eastAsia="仿宋" w:hAnsi="仿宋" w:cs="仿宋" w:hint="eastAsia"/>
        </w:rPr>
        <w:t>方收到审核无误后10个工作日之内入账，自入账之日起90个工作日内</w:t>
      </w:r>
      <w:r>
        <w:rPr>
          <w:rFonts w:ascii="仿宋" w:eastAsia="仿宋" w:hAnsi="仿宋" w:hint="eastAsia"/>
        </w:rPr>
        <w:t>甲方向乙方支付90%合同维修款。余10%质保金，质保期满验收合格后支付。</w:t>
      </w:r>
    </w:p>
    <w:p w:rsidR="00693A2E" w:rsidRDefault="00693A2E" w:rsidP="00693A2E">
      <w:pPr>
        <w:spacing w:line="360" w:lineRule="exact"/>
        <w:ind w:firstLineChars="200" w:firstLine="420"/>
        <w:rPr>
          <w:rFonts w:ascii="仿宋" w:eastAsia="仿宋" w:hAnsi="仿宋"/>
        </w:rPr>
      </w:pPr>
      <w:r>
        <w:rPr>
          <w:rFonts w:ascii="仿宋" w:eastAsia="仿宋" w:hAnsi="仿宋" w:hint="eastAsia"/>
        </w:rPr>
        <w:t>七、违约责任：1、乙方未按合同约定的时间维修结束，即视为乙方违约，乙方每延期一天向甲方支付合同总价0.5%的违约金，超过7天甲方可单方解除合同。2、无论何时甲方发现乙方维修质量不符合合同要求，所更换配件属假冒伪劣、掺杂使假产品，不受本合同质量异议期的限制，乙方除赔偿因此给甲方造成的损失外，还应承担合同总额20%的违约金。（以二者高者为准，如违约金不足一万元的，按一万元计算）。3、因甲方原因导致未能在规定的期限内付清货款，逾期后双方应先协商解决，如协商未果，经诉讼程序解决的，甲方应当依据合同订立时1年期贷款市场报价利率向乙方支付逾期付款利息。4、因乙方违约原因甲方暂停支付货款的，甲方不承担任何逾期付款责任。</w:t>
      </w:r>
    </w:p>
    <w:p w:rsidR="00693A2E" w:rsidRDefault="00693A2E" w:rsidP="00693A2E">
      <w:pPr>
        <w:spacing w:line="360" w:lineRule="exact"/>
        <w:ind w:left="14" w:firstLineChars="250" w:firstLine="525"/>
        <w:rPr>
          <w:rFonts w:ascii="仿宋" w:eastAsia="仿宋" w:hAnsi="仿宋"/>
        </w:rPr>
      </w:pPr>
      <w:r>
        <w:rPr>
          <w:rFonts w:ascii="仿宋" w:eastAsia="仿宋" w:hAnsi="仿宋" w:hint="eastAsia"/>
        </w:rPr>
        <w:lastRenderedPageBreak/>
        <w:t>八、解决合同纠纷的方式：双方友好协商；协商不成，提交甲方所在地有管辖权的人民法院裁决。</w:t>
      </w:r>
    </w:p>
    <w:p w:rsidR="00693A2E" w:rsidRDefault="00693A2E" w:rsidP="00693A2E">
      <w:pPr>
        <w:spacing w:line="360" w:lineRule="exact"/>
        <w:ind w:left="14" w:firstLineChars="250" w:firstLine="525"/>
        <w:rPr>
          <w:rFonts w:ascii="仿宋" w:eastAsia="仿宋" w:hAnsi="仿宋"/>
        </w:rPr>
      </w:pPr>
      <w:r>
        <w:rPr>
          <w:rFonts w:ascii="仿宋" w:eastAsia="仿宋" w:hAnsi="仿宋" w:hint="eastAsia"/>
        </w:rPr>
        <w:t>九、其它约定事项：1、质保期内，若乙方接到甲方就有关设备质量异议的通知后4小时内无书面答复或怠于处理的，甲方有权自行或联系第三方处理，产生的费用由乙方全部承担（甲方可在未付款项中扣除）。2、乙方相关人员若对甲方相关人员有行贿、赠送物品等商业不正当交往情形，甲方则停止向乙方支付未付合同款，直至上述情形乙方主动配合调查清楚；甲方同时有权扣除乙方合同总额20%的货款作为违约金。3、若乙方所维修货物价格高于市场价格或同行价格，乙方应向甲方支付差价2倍的违约金；如发现第二次，除由乙方支付合同总额20%违约金外，甲方有权单方终止合同。4、有效期内若合同货物的市场价格发生较大变化时，双方可进一步协商确定维修价格。5、乙方必须开具税务部门认可及符合合同约定的正规税务发票，否则甲方有权停止付款。6、各种书面或电子文件的送达以本合同所记载的联系方式为准。如有变动，应及时书面通知对方。7、乙方技术人员的现场服务费用及其它费用已包含在合同总价内。8、在维修过程中，若发现双方约定的维修内容有任何漏项或短缺，在合同中并未列入但确实是乙方应满足或达到双方约定的验收标准所必须的，乙方应负责维修和补充，产生的费用由乙方承担。9、乙方现场安装调试人员应遵守甲方现场的各项规章制度，并作好自我安全防护措施，若由于自身原因造成不安全事件发生，一切责任由乙方承担。</w:t>
      </w:r>
    </w:p>
    <w:p w:rsidR="00693A2E" w:rsidRDefault="00693A2E" w:rsidP="00693A2E">
      <w:pPr>
        <w:spacing w:line="360" w:lineRule="exact"/>
        <w:ind w:left="14" w:firstLineChars="150" w:firstLine="315"/>
        <w:rPr>
          <w:rFonts w:ascii="仿宋" w:eastAsia="仿宋" w:hAnsi="仿宋"/>
        </w:rPr>
      </w:pPr>
      <w:r>
        <w:rPr>
          <w:rFonts w:ascii="仿宋" w:eastAsia="仿宋" w:hAnsi="仿宋" w:hint="eastAsia"/>
        </w:rPr>
        <w:t>十、合同有效期：本合同一式五份，甲方三份，乙方两份。自甲乙双方签字盖章之日起生效，到货款两清索赔完毕时终止。</w:t>
      </w:r>
    </w:p>
    <w:tbl>
      <w:tblPr>
        <w:tblpPr w:leftFromText="180" w:rightFromText="180" w:vertAnchor="text" w:horzAnchor="page" w:tblpX="1162" w:tblpY="128"/>
        <w:tblOverlap w:val="never"/>
        <w:tblW w:w="9835"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720"/>
        <w:gridCol w:w="5115"/>
      </w:tblGrid>
      <w:tr w:rsidR="00693A2E" w:rsidTr="00001F5C">
        <w:trPr>
          <w:trHeight w:val="3479"/>
        </w:trPr>
        <w:tc>
          <w:tcPr>
            <w:tcW w:w="4720" w:type="dxa"/>
            <w:tcBorders>
              <w:right w:val="single" w:sz="4" w:space="0" w:color="auto"/>
            </w:tcBorders>
          </w:tcPr>
          <w:p w:rsidR="00693A2E" w:rsidRDefault="00693A2E" w:rsidP="00001F5C">
            <w:pPr>
              <w:spacing w:line="400" w:lineRule="exact"/>
              <w:ind w:left="630" w:hangingChars="300" w:hanging="630"/>
              <w:rPr>
                <w:rFonts w:ascii="仿宋" w:eastAsia="仿宋" w:hAnsi="仿宋" w:cs="仿宋"/>
              </w:rPr>
            </w:pPr>
            <w:r>
              <w:rPr>
                <w:rFonts w:ascii="仿宋" w:eastAsia="仿宋" w:hAnsi="仿宋" w:cs="仿宋" w:hint="eastAsia"/>
              </w:rPr>
              <w:t>甲方：************有限公司</w:t>
            </w:r>
          </w:p>
          <w:p w:rsidR="00693A2E" w:rsidRDefault="00693A2E" w:rsidP="00001F5C">
            <w:pPr>
              <w:spacing w:line="400" w:lineRule="exact"/>
              <w:ind w:left="630" w:hangingChars="300" w:hanging="630"/>
              <w:rPr>
                <w:rFonts w:ascii="仿宋" w:eastAsia="仿宋" w:hAnsi="仿宋" w:cs="仿宋"/>
              </w:rPr>
            </w:pPr>
            <w:r>
              <w:rPr>
                <w:rFonts w:ascii="仿宋" w:eastAsia="仿宋" w:hAnsi="仿宋" w:cs="仿宋" w:hint="eastAsia"/>
              </w:rPr>
              <w:t>地址：</w:t>
            </w:r>
          </w:p>
          <w:p w:rsidR="00693A2E" w:rsidRDefault="00693A2E" w:rsidP="00001F5C">
            <w:pPr>
              <w:spacing w:line="400" w:lineRule="exact"/>
              <w:ind w:left="630" w:hangingChars="300" w:hanging="630"/>
              <w:rPr>
                <w:rFonts w:ascii="仿宋" w:eastAsia="仿宋" w:hAnsi="仿宋" w:cs="仿宋"/>
              </w:rPr>
            </w:pPr>
            <w:r>
              <w:rPr>
                <w:rFonts w:ascii="仿宋" w:eastAsia="仿宋" w:hAnsi="仿宋" w:cs="仿宋" w:hint="eastAsia"/>
              </w:rPr>
              <w:t>电话：</w:t>
            </w:r>
          </w:p>
          <w:p w:rsidR="00693A2E" w:rsidRDefault="00693A2E" w:rsidP="00001F5C">
            <w:pPr>
              <w:spacing w:line="400" w:lineRule="exact"/>
              <w:ind w:left="630" w:hangingChars="300" w:hanging="630"/>
              <w:rPr>
                <w:rFonts w:ascii="仿宋" w:eastAsia="仿宋" w:hAnsi="仿宋" w:cs="仿宋"/>
              </w:rPr>
            </w:pPr>
            <w:r>
              <w:rPr>
                <w:rFonts w:ascii="仿宋" w:eastAsia="仿宋" w:hAnsi="仿宋" w:cs="仿宋" w:hint="eastAsia"/>
              </w:rPr>
              <w:t>开户行：</w:t>
            </w:r>
          </w:p>
          <w:p w:rsidR="00693A2E" w:rsidRDefault="00693A2E" w:rsidP="00001F5C">
            <w:pPr>
              <w:spacing w:line="400" w:lineRule="exact"/>
              <w:ind w:left="630" w:hangingChars="300" w:hanging="630"/>
              <w:rPr>
                <w:rFonts w:ascii="仿宋" w:eastAsia="仿宋" w:hAnsi="仿宋" w:cs="仿宋"/>
              </w:rPr>
            </w:pPr>
            <w:r>
              <w:rPr>
                <w:rFonts w:ascii="仿宋" w:eastAsia="仿宋" w:hAnsi="仿宋" w:cs="仿宋" w:hint="eastAsia"/>
              </w:rPr>
              <w:t>帐号：</w:t>
            </w:r>
          </w:p>
          <w:p w:rsidR="00693A2E" w:rsidRDefault="00693A2E" w:rsidP="00001F5C">
            <w:pPr>
              <w:spacing w:line="400" w:lineRule="exact"/>
              <w:ind w:left="630" w:hangingChars="300" w:hanging="630"/>
              <w:rPr>
                <w:rFonts w:ascii="仿宋" w:eastAsia="仿宋" w:hAnsi="仿宋" w:cs="仿宋"/>
              </w:rPr>
            </w:pPr>
            <w:r>
              <w:rPr>
                <w:rFonts w:ascii="仿宋" w:eastAsia="仿宋" w:hAnsi="仿宋" w:cs="仿宋" w:hint="eastAsia"/>
              </w:rPr>
              <w:t>税号：</w:t>
            </w:r>
          </w:p>
          <w:p w:rsidR="00693A2E" w:rsidRDefault="00693A2E" w:rsidP="00001F5C">
            <w:pPr>
              <w:spacing w:line="400" w:lineRule="exact"/>
              <w:rPr>
                <w:rFonts w:ascii="仿宋" w:eastAsia="仿宋" w:hAnsi="仿宋" w:cs="仿宋"/>
              </w:rPr>
            </w:pPr>
            <w:r>
              <w:rPr>
                <w:rFonts w:ascii="仿宋" w:eastAsia="仿宋" w:hAnsi="仿宋" w:cs="仿宋" w:hint="eastAsia"/>
              </w:rPr>
              <w:t>委托代理人：</w:t>
            </w:r>
          </w:p>
        </w:tc>
        <w:tc>
          <w:tcPr>
            <w:tcW w:w="5115" w:type="dxa"/>
            <w:tcBorders>
              <w:left w:val="single" w:sz="4" w:space="0" w:color="auto"/>
            </w:tcBorders>
          </w:tcPr>
          <w:p w:rsidR="00693A2E" w:rsidRDefault="00693A2E" w:rsidP="00001F5C">
            <w:pPr>
              <w:spacing w:line="400" w:lineRule="exact"/>
              <w:ind w:left="630" w:hangingChars="300" w:hanging="630"/>
              <w:rPr>
                <w:rFonts w:ascii="仿宋" w:eastAsia="仿宋" w:hAnsi="仿宋" w:cs="仿宋"/>
              </w:rPr>
            </w:pPr>
            <w:r>
              <w:rPr>
                <w:rFonts w:ascii="仿宋" w:eastAsia="仿宋" w:hAnsi="仿宋" w:cs="仿宋" w:hint="eastAsia"/>
              </w:rPr>
              <w:t>乙方：**************有限公司</w:t>
            </w:r>
            <w:r>
              <w:rPr>
                <w:rFonts w:ascii="仿宋" w:eastAsia="仿宋" w:hAnsi="仿宋" w:cs="仿宋" w:hint="eastAsia"/>
                <w:bCs/>
                <w:spacing w:val="-20"/>
              </w:rPr>
              <w:t xml:space="preserve"> </w:t>
            </w:r>
            <w:r>
              <w:rPr>
                <w:rFonts w:ascii="仿宋" w:eastAsia="仿宋" w:hAnsi="仿宋" w:cs="仿宋" w:hint="eastAsia"/>
              </w:rPr>
              <w:t xml:space="preserve">          </w:t>
            </w:r>
          </w:p>
          <w:p w:rsidR="00693A2E" w:rsidRDefault="00693A2E" w:rsidP="00001F5C">
            <w:pPr>
              <w:spacing w:line="400" w:lineRule="exact"/>
              <w:ind w:left="630" w:hangingChars="300" w:hanging="630"/>
              <w:rPr>
                <w:rFonts w:ascii="仿宋" w:eastAsia="仿宋" w:hAnsi="仿宋" w:cs="仿宋"/>
              </w:rPr>
            </w:pPr>
            <w:r>
              <w:rPr>
                <w:rFonts w:ascii="仿宋" w:eastAsia="仿宋" w:hAnsi="仿宋" w:cs="仿宋" w:hint="eastAsia"/>
              </w:rPr>
              <w:t>地址：</w:t>
            </w:r>
          </w:p>
          <w:p w:rsidR="00693A2E" w:rsidRDefault="00693A2E" w:rsidP="00001F5C">
            <w:pPr>
              <w:spacing w:line="400" w:lineRule="exact"/>
              <w:ind w:left="630" w:hangingChars="300" w:hanging="630"/>
              <w:rPr>
                <w:rFonts w:ascii="仿宋" w:eastAsia="仿宋" w:hAnsi="仿宋" w:cs="仿宋"/>
              </w:rPr>
            </w:pPr>
            <w:r>
              <w:rPr>
                <w:rFonts w:ascii="仿宋" w:eastAsia="仿宋" w:hAnsi="仿宋" w:cs="仿宋" w:hint="eastAsia"/>
              </w:rPr>
              <w:t>电话：</w:t>
            </w:r>
          </w:p>
          <w:p w:rsidR="00693A2E" w:rsidRDefault="00693A2E" w:rsidP="00001F5C">
            <w:pPr>
              <w:spacing w:line="400" w:lineRule="exact"/>
              <w:ind w:left="630" w:hangingChars="300" w:hanging="630"/>
              <w:rPr>
                <w:rFonts w:ascii="仿宋" w:eastAsia="仿宋" w:hAnsi="仿宋" w:cs="仿宋"/>
              </w:rPr>
            </w:pPr>
            <w:r>
              <w:rPr>
                <w:rFonts w:ascii="仿宋" w:eastAsia="仿宋" w:hAnsi="仿宋" w:cs="仿宋" w:hint="eastAsia"/>
              </w:rPr>
              <w:t>开户行：</w:t>
            </w:r>
          </w:p>
          <w:p w:rsidR="00693A2E" w:rsidRDefault="00693A2E" w:rsidP="00001F5C">
            <w:pPr>
              <w:spacing w:line="400" w:lineRule="exact"/>
              <w:ind w:left="630" w:hangingChars="300" w:hanging="630"/>
              <w:rPr>
                <w:rFonts w:ascii="仿宋" w:eastAsia="仿宋" w:hAnsi="仿宋" w:cs="仿宋"/>
              </w:rPr>
            </w:pPr>
            <w:r>
              <w:rPr>
                <w:rFonts w:ascii="仿宋" w:eastAsia="仿宋" w:hAnsi="仿宋" w:cs="仿宋" w:hint="eastAsia"/>
              </w:rPr>
              <w:t>帐号：</w:t>
            </w:r>
          </w:p>
          <w:p w:rsidR="00693A2E" w:rsidRDefault="00693A2E" w:rsidP="00001F5C">
            <w:pPr>
              <w:spacing w:line="400" w:lineRule="exact"/>
              <w:ind w:left="630" w:hangingChars="300" w:hanging="630"/>
              <w:rPr>
                <w:rFonts w:ascii="仿宋" w:eastAsia="仿宋" w:hAnsi="仿宋" w:cs="仿宋"/>
                <w:color w:val="000000"/>
              </w:rPr>
            </w:pPr>
            <w:r>
              <w:rPr>
                <w:rFonts w:ascii="仿宋" w:eastAsia="仿宋" w:hAnsi="仿宋" w:cs="仿宋" w:hint="eastAsia"/>
              </w:rPr>
              <w:t>税号;</w:t>
            </w:r>
          </w:p>
          <w:p w:rsidR="00693A2E" w:rsidRDefault="00693A2E" w:rsidP="00001F5C">
            <w:pPr>
              <w:spacing w:line="400" w:lineRule="exact"/>
              <w:rPr>
                <w:rFonts w:ascii="仿宋" w:eastAsia="仿宋" w:hAnsi="仿宋" w:cs="仿宋"/>
              </w:rPr>
            </w:pPr>
            <w:r>
              <w:rPr>
                <w:rFonts w:ascii="仿宋" w:eastAsia="仿宋" w:hAnsi="仿宋" w:cs="仿宋" w:hint="eastAsia"/>
              </w:rPr>
              <w:t>委托代理人：</w:t>
            </w:r>
          </w:p>
          <w:p w:rsidR="00693A2E" w:rsidRDefault="00693A2E" w:rsidP="00001F5C">
            <w:pPr>
              <w:spacing w:line="400" w:lineRule="exact"/>
              <w:ind w:left="630" w:hangingChars="300" w:hanging="630"/>
              <w:rPr>
                <w:rFonts w:ascii="仿宋" w:eastAsia="仿宋" w:hAnsi="仿宋" w:cs="仿宋"/>
              </w:rPr>
            </w:pPr>
          </w:p>
        </w:tc>
      </w:tr>
    </w:tbl>
    <w:p w:rsidR="0037176B" w:rsidRPr="00693A2E" w:rsidRDefault="0037176B" w:rsidP="009B7192">
      <w:pPr>
        <w:spacing w:line="240" w:lineRule="atLeast"/>
        <w:rPr>
          <w:rFonts w:ascii="仿宋" w:eastAsia="仿宋" w:hAnsi="仿宋"/>
          <w:sz w:val="28"/>
          <w:szCs w:val="32"/>
        </w:rPr>
      </w:pPr>
    </w:p>
    <w:p w:rsidR="0037176B" w:rsidRDefault="0037176B" w:rsidP="009B7192">
      <w:pPr>
        <w:spacing w:line="240" w:lineRule="atLeast"/>
        <w:rPr>
          <w:rFonts w:ascii="仿宋" w:eastAsia="仿宋" w:hAnsi="仿宋"/>
          <w:sz w:val="28"/>
          <w:szCs w:val="32"/>
        </w:rPr>
      </w:pPr>
      <w:r>
        <w:rPr>
          <w:rFonts w:ascii="仿宋" w:eastAsia="仿宋" w:hAnsi="仿宋" w:hint="eastAsia"/>
          <w:sz w:val="28"/>
          <w:szCs w:val="32"/>
        </w:rPr>
        <w:t>附件</w:t>
      </w:r>
      <w:r w:rsidR="00693A2E">
        <w:rPr>
          <w:rFonts w:ascii="仿宋" w:eastAsia="仿宋" w:hAnsi="仿宋"/>
          <w:sz w:val="28"/>
          <w:szCs w:val="32"/>
        </w:rPr>
        <w:t>7</w:t>
      </w:r>
      <w:r>
        <w:rPr>
          <w:rFonts w:ascii="仿宋" w:eastAsia="仿宋" w:hAnsi="仿宋" w:hint="eastAsia"/>
          <w:sz w:val="28"/>
          <w:szCs w:val="32"/>
        </w:rPr>
        <w:t xml:space="preserve"> 差异回复：（投标人若对招标要求有异议，可将差异填写在如下表格中，如无差异直接在报价中签字确认）</w:t>
      </w:r>
    </w:p>
    <w:tbl>
      <w:tblPr>
        <w:tblW w:w="9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8"/>
        <w:gridCol w:w="8141"/>
      </w:tblGrid>
      <w:tr w:rsidR="0037176B" w:rsidTr="0037176B">
        <w:tc>
          <w:tcPr>
            <w:tcW w:w="988" w:type="dxa"/>
          </w:tcPr>
          <w:p w:rsidR="0037176B" w:rsidRDefault="0037176B" w:rsidP="009B7192">
            <w:pPr>
              <w:spacing w:line="240" w:lineRule="atLeast"/>
              <w:jc w:val="center"/>
              <w:rPr>
                <w:rFonts w:ascii="仿宋" w:eastAsia="仿宋" w:hAnsi="仿宋"/>
                <w:sz w:val="32"/>
                <w:szCs w:val="32"/>
              </w:rPr>
            </w:pPr>
            <w:r>
              <w:rPr>
                <w:rFonts w:ascii="仿宋" w:eastAsia="仿宋" w:hAnsi="仿宋" w:hint="eastAsia"/>
                <w:sz w:val="32"/>
                <w:szCs w:val="32"/>
              </w:rPr>
              <w:t>序号</w:t>
            </w:r>
          </w:p>
        </w:tc>
        <w:tc>
          <w:tcPr>
            <w:tcW w:w="8141" w:type="dxa"/>
          </w:tcPr>
          <w:p w:rsidR="0037176B" w:rsidRDefault="0037176B" w:rsidP="009B7192">
            <w:pPr>
              <w:spacing w:line="240" w:lineRule="atLeast"/>
              <w:jc w:val="center"/>
              <w:rPr>
                <w:rFonts w:ascii="仿宋" w:eastAsia="仿宋" w:hAnsi="仿宋"/>
                <w:sz w:val="32"/>
                <w:szCs w:val="32"/>
              </w:rPr>
            </w:pPr>
            <w:r>
              <w:rPr>
                <w:rFonts w:ascii="仿宋" w:eastAsia="仿宋" w:hAnsi="仿宋" w:hint="eastAsia"/>
                <w:sz w:val="32"/>
                <w:szCs w:val="32"/>
              </w:rPr>
              <w:t>差异内容</w:t>
            </w:r>
          </w:p>
        </w:tc>
      </w:tr>
      <w:tr w:rsidR="0037176B" w:rsidTr="0037176B">
        <w:tc>
          <w:tcPr>
            <w:tcW w:w="988" w:type="dxa"/>
          </w:tcPr>
          <w:p w:rsidR="0037176B" w:rsidRDefault="0037176B" w:rsidP="009B7192">
            <w:pPr>
              <w:spacing w:line="240" w:lineRule="atLeast"/>
              <w:jc w:val="center"/>
              <w:rPr>
                <w:rFonts w:ascii="仿宋" w:eastAsia="仿宋" w:hAnsi="仿宋"/>
                <w:sz w:val="32"/>
                <w:szCs w:val="32"/>
              </w:rPr>
            </w:pPr>
            <w:r>
              <w:rPr>
                <w:rFonts w:ascii="仿宋" w:eastAsia="仿宋" w:hAnsi="仿宋" w:hint="eastAsia"/>
                <w:sz w:val="32"/>
                <w:szCs w:val="32"/>
              </w:rPr>
              <w:t>1</w:t>
            </w:r>
          </w:p>
        </w:tc>
        <w:tc>
          <w:tcPr>
            <w:tcW w:w="8141" w:type="dxa"/>
          </w:tcPr>
          <w:p w:rsidR="0037176B" w:rsidRDefault="0037176B" w:rsidP="009B7192">
            <w:pPr>
              <w:spacing w:line="240" w:lineRule="atLeast"/>
              <w:rPr>
                <w:rFonts w:ascii="仿宋" w:eastAsia="仿宋" w:hAnsi="仿宋"/>
                <w:sz w:val="32"/>
                <w:szCs w:val="32"/>
              </w:rPr>
            </w:pPr>
          </w:p>
        </w:tc>
      </w:tr>
      <w:tr w:rsidR="0037176B" w:rsidTr="0037176B">
        <w:tc>
          <w:tcPr>
            <w:tcW w:w="988" w:type="dxa"/>
          </w:tcPr>
          <w:p w:rsidR="0037176B" w:rsidRDefault="0037176B" w:rsidP="009B7192">
            <w:pPr>
              <w:spacing w:line="240" w:lineRule="atLeast"/>
              <w:jc w:val="center"/>
              <w:rPr>
                <w:rFonts w:ascii="仿宋" w:eastAsia="仿宋" w:hAnsi="仿宋"/>
                <w:sz w:val="32"/>
                <w:szCs w:val="32"/>
              </w:rPr>
            </w:pPr>
            <w:r>
              <w:rPr>
                <w:rFonts w:ascii="仿宋" w:eastAsia="仿宋" w:hAnsi="仿宋" w:hint="eastAsia"/>
                <w:sz w:val="32"/>
                <w:szCs w:val="32"/>
              </w:rPr>
              <w:t>2</w:t>
            </w:r>
          </w:p>
        </w:tc>
        <w:tc>
          <w:tcPr>
            <w:tcW w:w="8141" w:type="dxa"/>
          </w:tcPr>
          <w:p w:rsidR="0037176B" w:rsidRDefault="0037176B" w:rsidP="009B7192">
            <w:pPr>
              <w:spacing w:line="240" w:lineRule="atLeast"/>
              <w:rPr>
                <w:rFonts w:ascii="仿宋" w:eastAsia="仿宋" w:hAnsi="仿宋"/>
                <w:sz w:val="32"/>
                <w:szCs w:val="32"/>
              </w:rPr>
            </w:pPr>
          </w:p>
        </w:tc>
      </w:tr>
    </w:tbl>
    <w:p w:rsidR="00965FE2" w:rsidRDefault="004710CA" w:rsidP="00995C13">
      <w:pPr>
        <w:spacing w:line="240" w:lineRule="atLeast"/>
        <w:rPr>
          <w:rFonts w:ascii="仿宋" w:eastAsia="仿宋" w:hAnsi="仿宋"/>
          <w:sz w:val="28"/>
          <w:szCs w:val="28"/>
        </w:rPr>
      </w:pPr>
      <w:r>
        <w:rPr>
          <w:rFonts w:ascii="仿宋" w:eastAsia="仿宋" w:hAnsi="仿宋" w:hint="eastAsia"/>
          <w:sz w:val="28"/>
          <w:szCs w:val="28"/>
        </w:rPr>
        <w:lastRenderedPageBreak/>
        <w:t>附件</w:t>
      </w:r>
      <w:r w:rsidR="00693A2E">
        <w:rPr>
          <w:rFonts w:ascii="仿宋" w:eastAsia="仿宋" w:hAnsi="仿宋"/>
          <w:sz w:val="28"/>
          <w:szCs w:val="28"/>
        </w:rPr>
        <w:t>8</w:t>
      </w:r>
      <w:r>
        <w:rPr>
          <w:rFonts w:ascii="仿宋" w:eastAsia="仿宋" w:hAnsi="仿宋"/>
          <w:sz w:val="28"/>
          <w:szCs w:val="28"/>
        </w:rPr>
        <w:t xml:space="preserve">   </w:t>
      </w:r>
      <w:r>
        <w:rPr>
          <w:rFonts w:ascii="仿宋" w:eastAsia="仿宋" w:hAnsi="仿宋" w:hint="eastAsia"/>
          <w:sz w:val="28"/>
          <w:szCs w:val="28"/>
        </w:rPr>
        <w:t>项目技术要求</w:t>
      </w:r>
    </w:p>
    <w:p w:rsidR="00693A2E" w:rsidRDefault="00693A2E" w:rsidP="00995C13">
      <w:pPr>
        <w:spacing w:line="240" w:lineRule="atLeast"/>
        <w:rPr>
          <w:rFonts w:ascii="华文中宋" w:eastAsia="华文中宋" w:hAnsi="华文中宋" w:cs="华文中宋"/>
          <w:sz w:val="44"/>
          <w:szCs w:val="44"/>
          <w:lang w:bidi="ar"/>
        </w:rPr>
      </w:pPr>
      <w:r w:rsidRPr="00693A2E">
        <w:rPr>
          <w:rFonts w:ascii="华文中宋" w:eastAsia="华文中宋" w:hAnsi="华文中宋" w:cs="华文中宋"/>
          <w:noProof/>
          <w:sz w:val="44"/>
          <w:szCs w:val="44"/>
        </w:rPr>
        <w:drawing>
          <wp:anchor distT="0" distB="0" distL="114300" distR="114300" simplePos="0" relativeHeight="251658240" behindDoc="0" locked="0" layoutInCell="1" allowOverlap="1">
            <wp:simplePos x="0" y="0"/>
            <wp:positionH relativeFrom="page">
              <wp:align>center</wp:align>
            </wp:positionH>
            <wp:positionV relativeFrom="paragraph">
              <wp:posOffset>43106</wp:posOffset>
            </wp:positionV>
            <wp:extent cx="5652770" cy="7982423"/>
            <wp:effectExtent l="0" t="0" r="5080" b="0"/>
            <wp:wrapNone/>
            <wp:docPr id="1" name="图片 1" descr="E:\招标文件\8月\石墨除雾器、旋流站维修\技术要求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招标文件\8月\石墨除雾器、旋流站维修\技术要求 (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652770" cy="7982423"/>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93A2E" w:rsidRDefault="00693A2E" w:rsidP="00995C13">
      <w:pPr>
        <w:spacing w:line="240" w:lineRule="atLeast"/>
        <w:rPr>
          <w:rFonts w:ascii="华文中宋" w:eastAsia="华文中宋" w:hAnsi="华文中宋" w:cs="华文中宋"/>
          <w:sz w:val="44"/>
          <w:szCs w:val="44"/>
          <w:lang w:bidi="ar"/>
        </w:rPr>
      </w:pPr>
    </w:p>
    <w:p w:rsidR="00693A2E" w:rsidRDefault="00693A2E">
      <w:pPr>
        <w:widowControl/>
        <w:jc w:val="left"/>
        <w:rPr>
          <w:rFonts w:ascii="华文中宋" w:eastAsia="华文中宋" w:hAnsi="华文中宋" w:cs="华文中宋"/>
          <w:sz w:val="44"/>
          <w:szCs w:val="44"/>
          <w:lang w:bidi="ar"/>
        </w:rPr>
      </w:pPr>
      <w:r>
        <w:rPr>
          <w:rFonts w:ascii="华文中宋" w:eastAsia="华文中宋" w:hAnsi="华文中宋" w:cs="华文中宋"/>
          <w:sz w:val="44"/>
          <w:szCs w:val="44"/>
          <w:lang w:bidi="ar"/>
        </w:rPr>
        <w:br w:type="page"/>
      </w:r>
    </w:p>
    <w:p w:rsidR="00693A2E" w:rsidRDefault="00693A2E" w:rsidP="00995C13">
      <w:pPr>
        <w:spacing w:line="240" w:lineRule="atLeast"/>
        <w:rPr>
          <w:rFonts w:ascii="华文中宋" w:eastAsia="华文中宋" w:hAnsi="华文中宋" w:cs="华文中宋" w:hint="eastAsia"/>
          <w:sz w:val="44"/>
          <w:szCs w:val="44"/>
          <w:lang w:bidi="ar"/>
        </w:rPr>
      </w:pPr>
      <w:r w:rsidRPr="00693A2E">
        <w:rPr>
          <w:rFonts w:ascii="华文中宋" w:eastAsia="华文中宋" w:hAnsi="华文中宋" w:cs="华文中宋"/>
          <w:noProof/>
          <w:sz w:val="44"/>
          <w:szCs w:val="44"/>
        </w:rPr>
        <w:lastRenderedPageBreak/>
        <w:drawing>
          <wp:inline distT="0" distB="0" distL="0" distR="0">
            <wp:extent cx="5652770" cy="7972156"/>
            <wp:effectExtent l="0" t="0" r="5080" b="0"/>
            <wp:docPr id="2" name="图片 2" descr="E:\招标文件\8月\石墨除雾器、旋流站维修\技术要求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招标文件\8月\石墨除雾器、旋流站维修\技术要求 (2).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652770" cy="7972156"/>
                    </a:xfrm>
                    <a:prstGeom prst="rect">
                      <a:avLst/>
                    </a:prstGeom>
                    <a:noFill/>
                    <a:ln>
                      <a:noFill/>
                    </a:ln>
                  </pic:spPr>
                </pic:pic>
              </a:graphicData>
            </a:graphic>
          </wp:inline>
        </w:drawing>
      </w:r>
    </w:p>
    <w:sectPr w:rsidR="00693A2E" w:rsidSect="00264FE9">
      <w:footerReference w:type="default" r:id="rId9"/>
      <w:pgSz w:w="11906" w:h="16838"/>
      <w:pgMar w:top="1440" w:right="1416" w:bottom="1440" w:left="1588"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A4C9F" w:rsidRDefault="002A4C9F">
      <w:r>
        <w:separator/>
      </w:r>
    </w:p>
  </w:endnote>
  <w:endnote w:type="continuationSeparator" w:id="0">
    <w:p w:rsidR="002A4C9F" w:rsidRDefault="002A4C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仿宋">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Courier New">
    <w:panose1 w:val="02070309020205020404"/>
    <w:charset w:val="00"/>
    <w:family w:val="modern"/>
    <w:pitch w:val="fixed"/>
    <w:sig w:usb0="E0002EFF" w:usb1="C0007843" w:usb2="00000009" w:usb3="00000000" w:csb0="000001FF" w:csb1="00000000"/>
  </w:font>
  <w:font w:name="@楷体">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icrosoft YaHei UI">
    <w:panose1 w:val="020B0503020204020204"/>
    <w:charset w:val="86"/>
    <w:family w:val="swiss"/>
    <w:pitch w:val="variable"/>
    <w:sig w:usb0="80000287" w:usb1="2ACF3C50" w:usb2="00000016" w:usb3="00000000" w:csb0="0004001F" w:csb1="00000000"/>
  </w:font>
  <w:font w:name="Tahoma">
    <w:panose1 w:val="020B0604030504040204"/>
    <w:charset w:val="00"/>
    <w:family w:val="swiss"/>
    <w:pitch w:val="variable"/>
    <w:sig w:usb0="E1002EFF" w:usb1="C000605B" w:usb2="00000029" w:usb3="00000000" w:csb0="000101FF" w:csb1="00000000"/>
  </w:font>
  <w:font w:name="Tms Rmn">
    <w:panose1 w:val="02020603040505020304"/>
    <w:charset w:val="00"/>
    <w:family w:val="roman"/>
    <w:pitch w:val="variable"/>
    <w:sig w:usb0="00000003" w:usb1="00000000" w:usb2="00000000" w:usb3="00000000" w:csb0="00000001" w:csb1="00000000"/>
  </w:font>
  <w:font w:name="华文中宋">
    <w:panose1 w:val="02010600040101010101"/>
    <w:charset w:val="86"/>
    <w:family w:val="auto"/>
    <w:pitch w:val="variable"/>
    <w:sig w:usb0="00000287" w:usb1="080F0000" w:usb2="00000010" w:usb3="00000000" w:csb0="0004009F" w:csb1="00000000"/>
  </w:font>
  <w:font w:name="仿宋_GB2312">
    <w:altName w:val="仿宋"/>
    <w:charset w:val="86"/>
    <w:family w:val="modern"/>
    <w:pitch w:val="fixed"/>
    <w:sig w:usb0="00000001" w:usb1="080E0000" w:usb2="00000010" w:usb3="00000000" w:csb0="00040000" w:csb1="00000000"/>
  </w:font>
  <w:font w:name="微软雅黑">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A0005" w:rsidRDefault="00DA0005" w:rsidP="004B0881">
    <w:pPr>
      <w:pStyle w:val="a6"/>
      <w:jc w:val="center"/>
    </w:pPr>
  </w:p>
  <w:p w:rsidR="00DA0005" w:rsidRDefault="00DA0005">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A4C9F" w:rsidRDefault="002A4C9F">
      <w:r>
        <w:separator/>
      </w:r>
    </w:p>
  </w:footnote>
  <w:footnote w:type="continuationSeparator" w:id="0">
    <w:p w:rsidR="002A4C9F" w:rsidRDefault="002A4C9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BFD06B31"/>
    <w:multiLevelType w:val="singleLevel"/>
    <w:tmpl w:val="BFD06B31"/>
    <w:lvl w:ilvl="0">
      <w:start w:val="1"/>
      <w:numFmt w:val="decimal"/>
      <w:suff w:val="nothing"/>
      <w:lvlText w:val="%1、"/>
      <w:lvlJc w:val="left"/>
    </w:lvl>
  </w:abstractNum>
  <w:abstractNum w:abstractNumId="1" w15:restartNumberingAfterBreak="0">
    <w:nsid w:val="04266599"/>
    <w:multiLevelType w:val="multilevel"/>
    <w:tmpl w:val="04266599"/>
    <w:lvl w:ilvl="0">
      <w:start w:val="1"/>
      <w:numFmt w:val="japaneseCounting"/>
      <w:lvlText w:val="%1．"/>
      <w:lvlJc w:val="left"/>
      <w:pPr>
        <w:ind w:left="720" w:hanging="720"/>
      </w:pPr>
      <w:rPr>
        <w:rFonts w:hint="default"/>
        <w:lang w:val="en-US"/>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 w15:restartNumberingAfterBreak="0">
    <w:nsid w:val="07A61E1E"/>
    <w:multiLevelType w:val="multilevel"/>
    <w:tmpl w:val="07A61E1E"/>
    <w:lvl w:ilvl="0">
      <w:start w:val="1"/>
      <w:numFmt w:val="decimal"/>
      <w:lvlText w:val="%1."/>
      <w:lvlJc w:val="left"/>
      <w:pPr>
        <w:ind w:left="900" w:hanging="420"/>
      </w:pPr>
      <w:rPr>
        <w:rFonts w:ascii="Arial" w:hAnsi="Arial" w:cs="Arial" w:hint="default"/>
      </w:rPr>
    </w:lvl>
    <w:lvl w:ilvl="1">
      <w:start w:val="1"/>
      <w:numFmt w:val="decimalEnclosedCircle"/>
      <w:lvlText w:val="%2"/>
      <w:lvlJc w:val="left"/>
      <w:pPr>
        <w:ind w:left="1260" w:hanging="360"/>
      </w:pPr>
      <w:rPr>
        <w:rFonts w:hint="default"/>
      </w:r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3" w15:restartNumberingAfterBreak="0">
    <w:nsid w:val="0EAC0ED3"/>
    <w:multiLevelType w:val="multilevel"/>
    <w:tmpl w:val="0EAC0ED3"/>
    <w:lvl w:ilvl="0">
      <w:start w:val="1"/>
      <w:numFmt w:val="japaneseCounting"/>
      <w:lvlText w:val="%1、"/>
      <w:lvlJc w:val="left"/>
      <w:pPr>
        <w:tabs>
          <w:tab w:val="num" w:pos="720"/>
        </w:tabs>
        <w:ind w:left="720" w:hanging="72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4" w15:restartNumberingAfterBreak="0">
    <w:nsid w:val="158C4816"/>
    <w:multiLevelType w:val="multilevel"/>
    <w:tmpl w:val="158C4816"/>
    <w:lvl w:ilvl="0">
      <w:start w:val="1"/>
      <w:numFmt w:val="decimal"/>
      <w:lvlText w:val="%1."/>
      <w:lvlJc w:val="left"/>
      <w:pPr>
        <w:ind w:left="900" w:hanging="420"/>
      </w:pPr>
      <w:rPr>
        <w:rFonts w:ascii="Arial" w:hAnsi="Arial" w:cs="Arial" w:hint="default"/>
      </w:r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5" w15:restartNumberingAfterBreak="0">
    <w:nsid w:val="15DC43B1"/>
    <w:multiLevelType w:val="multilevel"/>
    <w:tmpl w:val="15DC43B1"/>
    <w:lvl w:ilvl="0">
      <w:start w:val="1"/>
      <w:numFmt w:val="decimal"/>
      <w:lvlText w:val="%1."/>
      <w:lvlJc w:val="left"/>
      <w:pPr>
        <w:ind w:left="900" w:hanging="420"/>
      </w:p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6" w15:restartNumberingAfterBreak="0">
    <w:nsid w:val="19452850"/>
    <w:multiLevelType w:val="multilevel"/>
    <w:tmpl w:val="19452850"/>
    <w:lvl w:ilvl="0">
      <w:start w:val="1"/>
      <w:numFmt w:val="decimal"/>
      <w:lvlText w:val="%1."/>
      <w:lvlJc w:val="left"/>
      <w:pPr>
        <w:ind w:left="900" w:hanging="420"/>
      </w:pPr>
      <w:rPr>
        <w:rFonts w:ascii="Arial" w:eastAsia="仿宋" w:hAnsi="Arial" w:cs="Arial" w:hint="default"/>
      </w:r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7" w15:restartNumberingAfterBreak="0">
    <w:nsid w:val="1ADA6060"/>
    <w:multiLevelType w:val="hybridMultilevel"/>
    <w:tmpl w:val="552499AA"/>
    <w:lvl w:ilvl="0" w:tplc="22E0499C">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15:restartNumberingAfterBreak="0">
    <w:nsid w:val="1DD66487"/>
    <w:multiLevelType w:val="hybridMultilevel"/>
    <w:tmpl w:val="A984CD54"/>
    <w:lvl w:ilvl="0" w:tplc="0409000F">
      <w:start w:val="1"/>
      <w:numFmt w:val="decimal"/>
      <w:lvlText w:val="%1."/>
      <w:lvlJc w:val="left"/>
      <w:pPr>
        <w:ind w:left="420" w:hanging="420"/>
      </w:pPr>
      <w:rPr>
        <w:rFonts w:hint="eastAsia"/>
      </w:r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15:restartNumberingAfterBreak="0">
    <w:nsid w:val="28E93A6A"/>
    <w:multiLevelType w:val="hybridMultilevel"/>
    <w:tmpl w:val="8738E4DA"/>
    <w:lvl w:ilvl="0" w:tplc="04090011">
      <w:start w:val="1"/>
      <w:numFmt w:val="decimal"/>
      <w:lvlText w:val="%1)"/>
      <w:lvlJc w:val="left"/>
      <w:pPr>
        <w:ind w:left="420" w:hanging="420"/>
      </w:pPr>
    </w:lvl>
    <w:lvl w:ilvl="1" w:tplc="04090019" w:tentative="1">
      <w:start w:val="1"/>
      <w:numFmt w:val="lowerLetter"/>
      <w:pStyle w:val="2"/>
      <w:lvlText w:val="%2)"/>
      <w:lvlJc w:val="left"/>
      <w:pPr>
        <w:ind w:left="840" w:hanging="420"/>
      </w:pPr>
    </w:lvl>
    <w:lvl w:ilvl="2" w:tplc="0409001B" w:tentative="1">
      <w:start w:val="1"/>
      <w:numFmt w:val="lowerRoman"/>
      <w:pStyle w:val="3"/>
      <w:lvlText w:val="%3."/>
      <w:lvlJc w:val="right"/>
      <w:pPr>
        <w:ind w:left="1260" w:hanging="420"/>
      </w:pPr>
    </w:lvl>
    <w:lvl w:ilvl="3" w:tplc="0409000F" w:tentative="1">
      <w:start w:val="1"/>
      <w:numFmt w:val="decimal"/>
      <w:pStyle w:val="4"/>
      <w:lvlText w:val="%4."/>
      <w:lvlJc w:val="left"/>
      <w:pPr>
        <w:ind w:left="1680" w:hanging="420"/>
      </w:pPr>
    </w:lvl>
    <w:lvl w:ilvl="4" w:tplc="04090019" w:tentative="1">
      <w:start w:val="1"/>
      <w:numFmt w:val="lowerLetter"/>
      <w:pStyle w:val="5"/>
      <w:lvlText w:val="%5)"/>
      <w:lvlJc w:val="left"/>
      <w:pPr>
        <w:ind w:left="2100" w:hanging="420"/>
      </w:pPr>
    </w:lvl>
    <w:lvl w:ilvl="5" w:tplc="0409001B" w:tentative="1">
      <w:start w:val="1"/>
      <w:numFmt w:val="lowerRoman"/>
      <w:pStyle w:val="6"/>
      <w:lvlText w:val="%6."/>
      <w:lvlJc w:val="right"/>
      <w:pPr>
        <w:ind w:left="2520" w:hanging="420"/>
      </w:pPr>
    </w:lvl>
    <w:lvl w:ilvl="6" w:tplc="0409000F" w:tentative="1">
      <w:start w:val="1"/>
      <w:numFmt w:val="decimal"/>
      <w:pStyle w:val="7"/>
      <w:lvlText w:val="%7."/>
      <w:lvlJc w:val="left"/>
      <w:pPr>
        <w:ind w:left="2940" w:hanging="420"/>
      </w:pPr>
    </w:lvl>
    <w:lvl w:ilvl="7" w:tplc="04090019" w:tentative="1">
      <w:start w:val="1"/>
      <w:numFmt w:val="lowerLetter"/>
      <w:pStyle w:val="8"/>
      <w:lvlText w:val="%8)"/>
      <w:lvlJc w:val="left"/>
      <w:pPr>
        <w:ind w:left="3360" w:hanging="420"/>
      </w:pPr>
    </w:lvl>
    <w:lvl w:ilvl="8" w:tplc="0409001B" w:tentative="1">
      <w:start w:val="1"/>
      <w:numFmt w:val="lowerRoman"/>
      <w:pStyle w:val="9"/>
      <w:lvlText w:val="%9."/>
      <w:lvlJc w:val="right"/>
      <w:pPr>
        <w:ind w:left="3780" w:hanging="420"/>
      </w:pPr>
    </w:lvl>
  </w:abstractNum>
  <w:abstractNum w:abstractNumId="10" w15:restartNumberingAfterBreak="0">
    <w:nsid w:val="30D22150"/>
    <w:multiLevelType w:val="multilevel"/>
    <w:tmpl w:val="30D22150"/>
    <w:lvl w:ilvl="0">
      <w:start w:val="1"/>
      <w:numFmt w:val="decimal"/>
      <w:lvlText w:val="%1."/>
      <w:lvlJc w:val="left"/>
      <w:pPr>
        <w:ind w:left="900" w:hanging="420"/>
      </w:pPr>
      <w:rPr>
        <w:rFonts w:ascii="Arial" w:hAnsi="Arial" w:cs="Arial" w:hint="default"/>
      </w:rPr>
    </w:lvl>
    <w:lvl w:ilvl="1">
      <w:start w:val="1"/>
      <w:numFmt w:val="decimalEnclosedCircle"/>
      <w:lvlText w:val="%2"/>
      <w:lvlJc w:val="left"/>
      <w:pPr>
        <w:ind w:left="1260" w:hanging="360"/>
      </w:pPr>
      <w:rPr>
        <w:rFonts w:hint="default"/>
      </w:r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11" w15:restartNumberingAfterBreak="0">
    <w:nsid w:val="33134255"/>
    <w:multiLevelType w:val="singleLevel"/>
    <w:tmpl w:val="33134255"/>
    <w:lvl w:ilvl="0">
      <w:start w:val="5"/>
      <w:numFmt w:val="chineseCounting"/>
      <w:suff w:val="nothing"/>
      <w:lvlText w:val="%1、"/>
      <w:lvlJc w:val="left"/>
      <w:rPr>
        <w:rFonts w:hint="eastAsia"/>
      </w:rPr>
    </w:lvl>
  </w:abstractNum>
  <w:abstractNum w:abstractNumId="12" w15:restartNumberingAfterBreak="0">
    <w:nsid w:val="383C274C"/>
    <w:multiLevelType w:val="multilevel"/>
    <w:tmpl w:val="383C274C"/>
    <w:lvl w:ilvl="0">
      <w:start w:val="1"/>
      <w:numFmt w:val="decimal"/>
      <w:lvlText w:val="%1."/>
      <w:lvlJc w:val="left"/>
      <w:pPr>
        <w:ind w:left="900" w:hanging="420"/>
      </w:pPr>
      <w:rPr>
        <w:rFonts w:ascii="Arial" w:hAnsi="Arial" w:cs="Arial" w:hint="default"/>
      </w:rPr>
    </w:lvl>
    <w:lvl w:ilvl="1">
      <w:start w:val="1"/>
      <w:numFmt w:val="decimalEnclosedCircle"/>
      <w:lvlText w:val="%2"/>
      <w:lvlJc w:val="left"/>
      <w:pPr>
        <w:ind w:left="1260" w:hanging="360"/>
      </w:pPr>
      <w:rPr>
        <w:rFonts w:hint="default"/>
      </w:r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13" w15:restartNumberingAfterBreak="0">
    <w:nsid w:val="397C0E02"/>
    <w:multiLevelType w:val="multilevel"/>
    <w:tmpl w:val="397C0E02"/>
    <w:lvl w:ilvl="0">
      <w:start w:val="1"/>
      <w:numFmt w:val="decimal"/>
      <w:lvlText w:val="%1."/>
      <w:lvlJc w:val="left"/>
      <w:pPr>
        <w:ind w:left="900" w:hanging="420"/>
      </w:pPr>
    </w:lvl>
    <w:lvl w:ilvl="1">
      <w:start w:val="1"/>
      <w:numFmt w:val="decimalEnclosedCircle"/>
      <w:lvlText w:val="%2"/>
      <w:lvlJc w:val="left"/>
      <w:pPr>
        <w:ind w:left="1260" w:hanging="360"/>
      </w:pPr>
      <w:rPr>
        <w:rFonts w:hint="default"/>
      </w:r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14" w15:restartNumberingAfterBreak="0">
    <w:nsid w:val="3A3B166E"/>
    <w:multiLevelType w:val="multilevel"/>
    <w:tmpl w:val="3A3B166E"/>
    <w:lvl w:ilvl="0">
      <w:start w:val="1"/>
      <w:numFmt w:val="decimal"/>
      <w:lvlText w:val="%1."/>
      <w:lvlJc w:val="left"/>
      <w:pPr>
        <w:ind w:left="900" w:hanging="420"/>
      </w:pPr>
      <w:rPr>
        <w:rFonts w:ascii="Arial" w:hAnsi="Arial" w:cs="Arial" w:hint="default"/>
      </w:rPr>
    </w:lvl>
    <w:lvl w:ilvl="1">
      <w:start w:val="1"/>
      <w:numFmt w:val="decimalEnclosedCircle"/>
      <w:lvlText w:val="%2"/>
      <w:lvlJc w:val="left"/>
      <w:pPr>
        <w:ind w:left="1260" w:hanging="360"/>
      </w:pPr>
      <w:rPr>
        <w:rFonts w:hint="default"/>
      </w:r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15" w15:restartNumberingAfterBreak="0">
    <w:nsid w:val="3F2D54BB"/>
    <w:multiLevelType w:val="multilevel"/>
    <w:tmpl w:val="3F2D54BB"/>
    <w:lvl w:ilvl="0">
      <w:start w:val="1"/>
      <w:numFmt w:val="decimal"/>
      <w:lvlText w:val="%1、"/>
      <w:lvlJc w:val="left"/>
      <w:pPr>
        <w:ind w:left="1140" w:hanging="720"/>
      </w:pPr>
      <w:rPr>
        <w:rFonts w:cs="Times New Roman" w:hint="default"/>
      </w:rPr>
    </w:lvl>
    <w:lvl w:ilvl="1">
      <w:start w:val="1"/>
      <w:numFmt w:val="lowerLetter"/>
      <w:lvlText w:val="%2)"/>
      <w:lvlJc w:val="left"/>
      <w:pPr>
        <w:ind w:left="1260" w:hanging="420"/>
      </w:pPr>
      <w:rPr>
        <w:rFonts w:cs="Times New Roman"/>
      </w:rPr>
    </w:lvl>
    <w:lvl w:ilvl="2">
      <w:start w:val="1"/>
      <w:numFmt w:val="lowerRoman"/>
      <w:lvlText w:val="%3."/>
      <w:lvlJc w:val="right"/>
      <w:pPr>
        <w:ind w:left="1680" w:hanging="420"/>
      </w:pPr>
      <w:rPr>
        <w:rFonts w:cs="Times New Roman"/>
      </w:rPr>
    </w:lvl>
    <w:lvl w:ilvl="3">
      <w:start w:val="1"/>
      <w:numFmt w:val="decimal"/>
      <w:lvlText w:val="%4."/>
      <w:lvlJc w:val="left"/>
      <w:pPr>
        <w:ind w:left="2100" w:hanging="420"/>
      </w:pPr>
      <w:rPr>
        <w:rFonts w:cs="Times New Roman"/>
      </w:rPr>
    </w:lvl>
    <w:lvl w:ilvl="4">
      <w:start w:val="1"/>
      <w:numFmt w:val="lowerLetter"/>
      <w:lvlText w:val="%5)"/>
      <w:lvlJc w:val="left"/>
      <w:pPr>
        <w:ind w:left="2520" w:hanging="420"/>
      </w:pPr>
      <w:rPr>
        <w:rFonts w:cs="Times New Roman"/>
      </w:rPr>
    </w:lvl>
    <w:lvl w:ilvl="5">
      <w:start w:val="1"/>
      <w:numFmt w:val="lowerRoman"/>
      <w:lvlText w:val="%6."/>
      <w:lvlJc w:val="right"/>
      <w:pPr>
        <w:ind w:left="2940" w:hanging="420"/>
      </w:pPr>
      <w:rPr>
        <w:rFonts w:cs="Times New Roman"/>
      </w:rPr>
    </w:lvl>
    <w:lvl w:ilvl="6">
      <w:start w:val="1"/>
      <w:numFmt w:val="decimal"/>
      <w:lvlText w:val="%7."/>
      <w:lvlJc w:val="left"/>
      <w:pPr>
        <w:ind w:left="3360" w:hanging="420"/>
      </w:pPr>
      <w:rPr>
        <w:rFonts w:cs="Times New Roman"/>
      </w:rPr>
    </w:lvl>
    <w:lvl w:ilvl="7">
      <w:start w:val="1"/>
      <w:numFmt w:val="lowerLetter"/>
      <w:lvlText w:val="%8)"/>
      <w:lvlJc w:val="left"/>
      <w:pPr>
        <w:ind w:left="3780" w:hanging="420"/>
      </w:pPr>
      <w:rPr>
        <w:rFonts w:cs="Times New Roman"/>
      </w:rPr>
    </w:lvl>
    <w:lvl w:ilvl="8">
      <w:start w:val="1"/>
      <w:numFmt w:val="lowerRoman"/>
      <w:lvlText w:val="%9."/>
      <w:lvlJc w:val="right"/>
      <w:pPr>
        <w:ind w:left="4200" w:hanging="420"/>
      </w:pPr>
      <w:rPr>
        <w:rFonts w:cs="Times New Roman"/>
      </w:rPr>
    </w:lvl>
  </w:abstractNum>
  <w:abstractNum w:abstractNumId="16" w15:restartNumberingAfterBreak="0">
    <w:nsid w:val="42917839"/>
    <w:multiLevelType w:val="multilevel"/>
    <w:tmpl w:val="42917839"/>
    <w:lvl w:ilvl="0">
      <w:start w:val="1"/>
      <w:numFmt w:val="decimal"/>
      <w:lvlText w:val="%1."/>
      <w:lvlJc w:val="left"/>
      <w:pPr>
        <w:ind w:left="900" w:hanging="420"/>
      </w:pPr>
      <w:rPr>
        <w:rFonts w:ascii="Arial" w:eastAsia="仿宋" w:hAnsi="Arial" w:cs="Arial" w:hint="default"/>
      </w:r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17" w15:restartNumberingAfterBreak="0">
    <w:nsid w:val="4632354C"/>
    <w:multiLevelType w:val="multilevel"/>
    <w:tmpl w:val="4632354C"/>
    <w:lvl w:ilvl="0">
      <w:start w:val="1"/>
      <w:numFmt w:val="decimal"/>
      <w:lvlText w:val="%1."/>
      <w:lvlJc w:val="left"/>
      <w:pPr>
        <w:ind w:left="900" w:hanging="420"/>
      </w:pPr>
      <w:rPr>
        <w:rFonts w:ascii="Arial" w:hAnsi="Arial" w:cs="Arial" w:hint="default"/>
      </w:rPr>
    </w:lvl>
    <w:lvl w:ilvl="1">
      <w:start w:val="1"/>
      <w:numFmt w:val="decimalEnclosedCircle"/>
      <w:lvlText w:val="%2"/>
      <w:lvlJc w:val="left"/>
      <w:pPr>
        <w:ind w:left="1260" w:hanging="360"/>
      </w:pPr>
      <w:rPr>
        <w:rFonts w:hint="default"/>
      </w:r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18" w15:restartNumberingAfterBreak="0">
    <w:nsid w:val="475A12E5"/>
    <w:multiLevelType w:val="multilevel"/>
    <w:tmpl w:val="475A12E5"/>
    <w:lvl w:ilvl="0">
      <w:start w:val="1"/>
      <w:numFmt w:val="decimal"/>
      <w:lvlText w:val="4.%1."/>
      <w:lvlJc w:val="left"/>
      <w:pPr>
        <w:ind w:left="840" w:hanging="420"/>
      </w:pPr>
      <w:rPr>
        <w:rFonts w:ascii="Arial" w:hAnsi="Arial" w:cs="Arial"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9" w15:restartNumberingAfterBreak="0">
    <w:nsid w:val="480D6B76"/>
    <w:multiLevelType w:val="multilevel"/>
    <w:tmpl w:val="480D6B76"/>
    <w:lvl w:ilvl="0">
      <w:start w:val="1"/>
      <w:numFmt w:val="decimal"/>
      <w:lvlText w:val="%1."/>
      <w:lvlJc w:val="left"/>
      <w:pPr>
        <w:ind w:left="900" w:hanging="420"/>
      </w:pPr>
      <w:rPr>
        <w:rFonts w:ascii="Arial" w:hAnsi="Arial" w:cs="Arial" w:hint="default"/>
      </w:rPr>
    </w:lvl>
    <w:lvl w:ilvl="1">
      <w:start w:val="1"/>
      <w:numFmt w:val="decimalEnclosedCircle"/>
      <w:lvlText w:val="%2"/>
      <w:lvlJc w:val="left"/>
      <w:pPr>
        <w:ind w:left="1260" w:hanging="360"/>
      </w:pPr>
      <w:rPr>
        <w:rFonts w:hint="default"/>
      </w:r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20" w15:restartNumberingAfterBreak="0">
    <w:nsid w:val="4E927794"/>
    <w:multiLevelType w:val="multilevel"/>
    <w:tmpl w:val="4E927794"/>
    <w:lvl w:ilvl="0">
      <w:start w:val="1"/>
      <w:numFmt w:val="decimal"/>
      <w:lvlText w:val="1.%1."/>
      <w:lvlJc w:val="left"/>
      <w:pPr>
        <w:ind w:left="840" w:hanging="420"/>
      </w:pPr>
      <w:rPr>
        <w:rFonts w:ascii="Arial" w:hAnsi="Arial" w:cs="Arial"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1" w15:restartNumberingAfterBreak="0">
    <w:nsid w:val="51D17ED0"/>
    <w:multiLevelType w:val="multilevel"/>
    <w:tmpl w:val="51D17ED0"/>
    <w:lvl w:ilvl="0">
      <w:start w:val="1"/>
      <w:numFmt w:val="decimal"/>
      <w:lvlText w:val="%1."/>
      <w:lvlJc w:val="left"/>
      <w:pPr>
        <w:ind w:left="900" w:hanging="420"/>
      </w:pPr>
      <w:rPr>
        <w:rFonts w:ascii="Arial" w:hAnsi="Arial" w:cs="Arial" w:hint="default"/>
      </w:rPr>
    </w:lvl>
    <w:lvl w:ilvl="1">
      <w:start w:val="1"/>
      <w:numFmt w:val="decimalEnclosedCircle"/>
      <w:lvlText w:val="%2"/>
      <w:lvlJc w:val="left"/>
      <w:pPr>
        <w:ind w:left="1260" w:hanging="360"/>
      </w:pPr>
      <w:rPr>
        <w:rFonts w:hint="default"/>
      </w:r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22" w15:restartNumberingAfterBreak="0">
    <w:nsid w:val="552F2905"/>
    <w:multiLevelType w:val="multilevel"/>
    <w:tmpl w:val="552F2905"/>
    <w:lvl w:ilvl="0">
      <w:start w:val="1"/>
      <w:numFmt w:val="decimal"/>
      <w:lvlText w:val="4.%1."/>
      <w:lvlJc w:val="left"/>
      <w:pPr>
        <w:ind w:left="900" w:hanging="420"/>
      </w:pPr>
      <w:rPr>
        <w:rFonts w:hint="eastAsia"/>
      </w:rPr>
    </w:lvl>
    <w:lvl w:ilvl="1">
      <w:start w:val="1"/>
      <w:numFmt w:val="decimal"/>
      <w:lvlText w:val="4.%2."/>
      <w:lvlJc w:val="left"/>
      <w:pPr>
        <w:ind w:left="840" w:hanging="420"/>
      </w:pPr>
      <w:rPr>
        <w:rFonts w:ascii="Arial" w:hAnsi="Arial" w:cs="Arial" w:hint="default"/>
        <w:b w:val="0"/>
      </w:r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3" w15:restartNumberingAfterBreak="0">
    <w:nsid w:val="5816E990"/>
    <w:multiLevelType w:val="singleLevel"/>
    <w:tmpl w:val="5816E990"/>
    <w:lvl w:ilvl="0">
      <w:start w:val="2"/>
      <w:numFmt w:val="chineseCounting"/>
      <w:suff w:val="nothing"/>
      <w:lvlText w:val="%1、"/>
      <w:lvlJc w:val="left"/>
    </w:lvl>
  </w:abstractNum>
  <w:abstractNum w:abstractNumId="24" w15:restartNumberingAfterBreak="0">
    <w:nsid w:val="5AE2622B"/>
    <w:multiLevelType w:val="multilevel"/>
    <w:tmpl w:val="5AE2622B"/>
    <w:lvl w:ilvl="0">
      <w:start w:val="1"/>
      <w:numFmt w:val="decimal"/>
      <w:lvlText w:val="2.%1."/>
      <w:lvlJc w:val="left"/>
      <w:pPr>
        <w:ind w:left="840" w:hanging="420"/>
      </w:pPr>
      <w:rPr>
        <w:rFonts w:hint="eastAsia"/>
        <w:b/>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5" w15:restartNumberingAfterBreak="0">
    <w:nsid w:val="5B0F11D4"/>
    <w:multiLevelType w:val="multilevel"/>
    <w:tmpl w:val="5B0F11D4"/>
    <w:lvl w:ilvl="0">
      <w:start w:val="1"/>
      <w:numFmt w:val="decimal"/>
      <w:lvlText w:val="3.%1."/>
      <w:lvlJc w:val="left"/>
      <w:pPr>
        <w:ind w:left="840" w:hanging="420"/>
      </w:pPr>
      <w:rPr>
        <w:rFonts w:ascii="Arial" w:hAnsi="Arial" w:cs="Arial"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6" w15:restartNumberingAfterBreak="0">
    <w:nsid w:val="5EC202FF"/>
    <w:multiLevelType w:val="multilevel"/>
    <w:tmpl w:val="5EC202FF"/>
    <w:lvl w:ilvl="0">
      <w:start w:val="1"/>
      <w:numFmt w:val="decimal"/>
      <w:lvlText w:val="%1."/>
      <w:lvlJc w:val="left"/>
      <w:pPr>
        <w:ind w:left="900" w:hanging="420"/>
      </w:pPr>
      <w:rPr>
        <w:rFonts w:ascii="Arial" w:hAnsi="Arial" w:cs="Arial" w:hint="default"/>
      </w:rPr>
    </w:lvl>
    <w:lvl w:ilvl="1">
      <w:start w:val="1"/>
      <w:numFmt w:val="decimalEnclosedCircle"/>
      <w:lvlText w:val="%2"/>
      <w:lvlJc w:val="left"/>
      <w:pPr>
        <w:ind w:left="1260" w:hanging="360"/>
      </w:pPr>
      <w:rPr>
        <w:rFonts w:hint="default"/>
      </w:r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27" w15:restartNumberingAfterBreak="0">
    <w:nsid w:val="647226A5"/>
    <w:multiLevelType w:val="multilevel"/>
    <w:tmpl w:val="647226A5"/>
    <w:lvl w:ilvl="0">
      <w:start w:val="1"/>
      <w:numFmt w:val="decimal"/>
      <w:lvlText w:val="%1."/>
      <w:lvlJc w:val="left"/>
      <w:pPr>
        <w:ind w:left="900" w:hanging="420"/>
      </w:pPr>
      <w:rPr>
        <w:rFonts w:ascii="Arial" w:hAnsi="Arial" w:cs="Arial" w:hint="default"/>
      </w:rPr>
    </w:lvl>
    <w:lvl w:ilvl="1">
      <w:start w:val="1"/>
      <w:numFmt w:val="decimalEnclosedCircle"/>
      <w:lvlText w:val="%2"/>
      <w:lvlJc w:val="left"/>
      <w:pPr>
        <w:ind w:left="1260" w:hanging="360"/>
      </w:pPr>
      <w:rPr>
        <w:rFonts w:hint="default"/>
      </w:r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28" w15:restartNumberingAfterBreak="0">
    <w:nsid w:val="6DE07B63"/>
    <w:multiLevelType w:val="multilevel"/>
    <w:tmpl w:val="6DE07B63"/>
    <w:lvl w:ilvl="0">
      <w:start w:val="1"/>
      <w:numFmt w:val="decimal"/>
      <w:lvlText w:val="%1."/>
      <w:lvlJc w:val="left"/>
      <w:pPr>
        <w:ind w:left="900" w:hanging="420"/>
      </w:pPr>
      <w:rPr>
        <w:rFonts w:ascii="Arial" w:hAnsi="Arial" w:cs="Arial" w:hint="default"/>
      </w:rPr>
    </w:lvl>
    <w:lvl w:ilvl="1">
      <w:start w:val="1"/>
      <w:numFmt w:val="decimalEnclosedCircle"/>
      <w:lvlText w:val="%2"/>
      <w:lvlJc w:val="left"/>
      <w:pPr>
        <w:ind w:left="1260" w:hanging="360"/>
      </w:pPr>
      <w:rPr>
        <w:rFonts w:hint="default"/>
      </w:r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29" w15:restartNumberingAfterBreak="0">
    <w:nsid w:val="6E377B2C"/>
    <w:multiLevelType w:val="multilevel"/>
    <w:tmpl w:val="6E377B2C"/>
    <w:lvl w:ilvl="0">
      <w:start w:val="1"/>
      <w:numFmt w:val="decimal"/>
      <w:lvlText w:val="%1."/>
      <w:lvlJc w:val="left"/>
      <w:pPr>
        <w:ind w:left="900" w:hanging="420"/>
      </w:pPr>
      <w:rPr>
        <w:rFonts w:ascii="Arial" w:hAnsi="Arial" w:cs="Arial" w:hint="default"/>
      </w:rPr>
    </w:lvl>
    <w:lvl w:ilvl="1">
      <w:start w:val="1"/>
      <w:numFmt w:val="decimalEnclosedCircle"/>
      <w:lvlText w:val="%2"/>
      <w:lvlJc w:val="left"/>
      <w:pPr>
        <w:ind w:left="1260" w:hanging="360"/>
      </w:pPr>
      <w:rPr>
        <w:rFonts w:hint="default"/>
      </w:r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30" w15:restartNumberingAfterBreak="0">
    <w:nsid w:val="7F5F3204"/>
    <w:multiLevelType w:val="multilevel"/>
    <w:tmpl w:val="7F5F3204"/>
    <w:lvl w:ilvl="0">
      <w:start w:val="1"/>
      <w:numFmt w:val="decimal"/>
      <w:lvlText w:val="%1."/>
      <w:lvlJc w:val="left"/>
      <w:pPr>
        <w:ind w:left="900" w:hanging="420"/>
      </w:pPr>
      <w:rPr>
        <w:rFonts w:ascii="Arial" w:hAnsi="Arial" w:cs="Arial" w:hint="default"/>
      </w:rPr>
    </w:lvl>
    <w:lvl w:ilvl="1">
      <w:start w:val="1"/>
      <w:numFmt w:val="decimalEnclosedCircle"/>
      <w:lvlText w:val="%2"/>
      <w:lvlJc w:val="left"/>
      <w:pPr>
        <w:ind w:left="1260" w:hanging="360"/>
      </w:pPr>
      <w:rPr>
        <w:rFonts w:hint="default"/>
      </w:r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num w:numId="1">
    <w:abstractNumId w:val="9"/>
  </w:num>
  <w:num w:numId="2">
    <w:abstractNumId w:val="7"/>
  </w:num>
  <w:num w:numId="3">
    <w:abstractNumId w:val="3"/>
  </w:num>
  <w:num w:numId="4">
    <w:abstractNumId w:val="23"/>
  </w:num>
  <w:num w:numId="5">
    <w:abstractNumId w:val="1"/>
  </w:num>
  <w:num w:numId="6">
    <w:abstractNumId w:val="15"/>
  </w:num>
  <w:num w:numId="7">
    <w:abstractNumId w:val="5"/>
  </w:num>
  <w:num w:numId="8">
    <w:abstractNumId w:val="0"/>
  </w:num>
  <w:num w:numId="9">
    <w:abstractNumId w:val="4"/>
  </w:num>
  <w:num w:numId="10">
    <w:abstractNumId w:val="6"/>
  </w:num>
  <w:num w:numId="11">
    <w:abstractNumId w:val="16"/>
  </w:num>
  <w:num w:numId="12">
    <w:abstractNumId w:val="22"/>
  </w:num>
  <w:num w:numId="13">
    <w:abstractNumId w:val="10"/>
  </w:num>
  <w:num w:numId="14">
    <w:abstractNumId w:val="20"/>
  </w:num>
  <w:num w:numId="15">
    <w:abstractNumId w:val="24"/>
  </w:num>
  <w:num w:numId="16">
    <w:abstractNumId w:val="25"/>
  </w:num>
  <w:num w:numId="17">
    <w:abstractNumId w:val="18"/>
  </w:num>
  <w:num w:numId="18">
    <w:abstractNumId w:val="17"/>
  </w:num>
  <w:num w:numId="19">
    <w:abstractNumId w:val="27"/>
  </w:num>
  <w:num w:numId="20">
    <w:abstractNumId w:val="2"/>
  </w:num>
  <w:num w:numId="21">
    <w:abstractNumId w:val="26"/>
  </w:num>
  <w:num w:numId="22">
    <w:abstractNumId w:val="29"/>
  </w:num>
  <w:num w:numId="23">
    <w:abstractNumId w:val="14"/>
  </w:num>
  <w:num w:numId="24">
    <w:abstractNumId w:val="19"/>
  </w:num>
  <w:num w:numId="25">
    <w:abstractNumId w:val="30"/>
  </w:num>
  <w:num w:numId="26">
    <w:abstractNumId w:val="13"/>
  </w:num>
  <w:num w:numId="27">
    <w:abstractNumId w:val="21"/>
  </w:num>
  <w:num w:numId="28">
    <w:abstractNumId w:val="28"/>
  </w:num>
  <w:num w:numId="29">
    <w:abstractNumId w:val="12"/>
  </w:num>
  <w:num w:numId="30">
    <w:abstractNumId w:val="8"/>
  </w:num>
  <w:num w:numId="3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3"/>
  <w:bordersDoNotSurroundHeader/>
  <w:bordersDoNotSurroundFooter/>
  <w:activeWritingStyle w:appName="MSWord" w:lang="en-US" w:vendorID="64" w:dllVersion="131078" w:nlCheck="1" w:checkStyle="0"/>
  <w:activeWritingStyle w:appName="MSWord" w:lang="zh-CN" w:vendorID="64" w:dllVersion="131077" w:nlCheck="1" w:checkStyle="1"/>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displayHorizontalDrawingGridEvery w:val="0"/>
  <w:displayVerticalDrawingGridEvery w:val="2"/>
  <w:characterSpacingControl w:val="compressPunctuation"/>
  <w:doNotValidateAgainstSchema/>
  <w:doNotDemarcateInvalidXml/>
  <w:hdrShapeDefaults>
    <o:shapedefaults v:ext="edit" spidmax="2049" strokecolor="#739cc3">
      <v:fill angle="90" type="gradient">
        <o:fill v:ext="view" type="gradientUnscaled"/>
      </v:fill>
      <v:stroke color="#739cc3" weight="1.25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002D1"/>
    <w:rsid w:val="00017E22"/>
    <w:rsid w:val="00035243"/>
    <w:rsid w:val="00060901"/>
    <w:rsid w:val="00087117"/>
    <w:rsid w:val="00093456"/>
    <w:rsid w:val="000A430E"/>
    <w:rsid w:val="000A629A"/>
    <w:rsid w:val="000A63C8"/>
    <w:rsid w:val="000B3BC6"/>
    <w:rsid w:val="000B4A68"/>
    <w:rsid w:val="000D148B"/>
    <w:rsid w:val="000E227E"/>
    <w:rsid w:val="000F09EB"/>
    <w:rsid w:val="00100ADC"/>
    <w:rsid w:val="00114267"/>
    <w:rsid w:val="00122D0C"/>
    <w:rsid w:val="00123226"/>
    <w:rsid w:val="00125F20"/>
    <w:rsid w:val="00135396"/>
    <w:rsid w:val="00143BAB"/>
    <w:rsid w:val="00147F6D"/>
    <w:rsid w:val="00152308"/>
    <w:rsid w:val="00172A27"/>
    <w:rsid w:val="00177B74"/>
    <w:rsid w:val="001A2335"/>
    <w:rsid w:val="001A42E4"/>
    <w:rsid w:val="001B4416"/>
    <w:rsid w:val="001B464F"/>
    <w:rsid w:val="001B7F79"/>
    <w:rsid w:val="001C149E"/>
    <w:rsid w:val="001C457B"/>
    <w:rsid w:val="001D19C8"/>
    <w:rsid w:val="002212E4"/>
    <w:rsid w:val="00221C74"/>
    <w:rsid w:val="002234D1"/>
    <w:rsid w:val="002502DE"/>
    <w:rsid w:val="00250DF9"/>
    <w:rsid w:val="00255C5F"/>
    <w:rsid w:val="00262E70"/>
    <w:rsid w:val="00264FE9"/>
    <w:rsid w:val="00265237"/>
    <w:rsid w:val="00286D83"/>
    <w:rsid w:val="00294589"/>
    <w:rsid w:val="00296F40"/>
    <w:rsid w:val="002A4C9F"/>
    <w:rsid w:val="002A5FD4"/>
    <w:rsid w:val="002A7572"/>
    <w:rsid w:val="002C3BBA"/>
    <w:rsid w:val="002D109A"/>
    <w:rsid w:val="002D1AAA"/>
    <w:rsid w:val="002D25FD"/>
    <w:rsid w:val="002F446C"/>
    <w:rsid w:val="00304A01"/>
    <w:rsid w:val="0030764D"/>
    <w:rsid w:val="003126F9"/>
    <w:rsid w:val="003132F4"/>
    <w:rsid w:val="00314435"/>
    <w:rsid w:val="00316343"/>
    <w:rsid w:val="00320E60"/>
    <w:rsid w:val="00331411"/>
    <w:rsid w:val="00333B55"/>
    <w:rsid w:val="0034757B"/>
    <w:rsid w:val="00361537"/>
    <w:rsid w:val="00367FE6"/>
    <w:rsid w:val="0037176B"/>
    <w:rsid w:val="003717D7"/>
    <w:rsid w:val="00372777"/>
    <w:rsid w:val="003829EE"/>
    <w:rsid w:val="00387328"/>
    <w:rsid w:val="0039714B"/>
    <w:rsid w:val="003A3FAE"/>
    <w:rsid w:val="003B2CBC"/>
    <w:rsid w:val="003B2DF9"/>
    <w:rsid w:val="003F2CE9"/>
    <w:rsid w:val="00420519"/>
    <w:rsid w:val="00433169"/>
    <w:rsid w:val="00433ADF"/>
    <w:rsid w:val="00435497"/>
    <w:rsid w:val="00446EA7"/>
    <w:rsid w:val="00457BC3"/>
    <w:rsid w:val="00460296"/>
    <w:rsid w:val="00465C67"/>
    <w:rsid w:val="00470A4A"/>
    <w:rsid w:val="004710CA"/>
    <w:rsid w:val="00471A96"/>
    <w:rsid w:val="00495471"/>
    <w:rsid w:val="004B0881"/>
    <w:rsid w:val="004C3A41"/>
    <w:rsid w:val="004D2674"/>
    <w:rsid w:val="004D2CAC"/>
    <w:rsid w:val="004D4CF9"/>
    <w:rsid w:val="004E3186"/>
    <w:rsid w:val="004E59FB"/>
    <w:rsid w:val="004F367A"/>
    <w:rsid w:val="004F7266"/>
    <w:rsid w:val="00506F70"/>
    <w:rsid w:val="00514613"/>
    <w:rsid w:val="005250A0"/>
    <w:rsid w:val="00530851"/>
    <w:rsid w:val="005311A5"/>
    <w:rsid w:val="005374D9"/>
    <w:rsid w:val="005410FE"/>
    <w:rsid w:val="00541729"/>
    <w:rsid w:val="00542117"/>
    <w:rsid w:val="00544ADB"/>
    <w:rsid w:val="005451C0"/>
    <w:rsid w:val="005549E6"/>
    <w:rsid w:val="00555326"/>
    <w:rsid w:val="005656DA"/>
    <w:rsid w:val="0056634D"/>
    <w:rsid w:val="0057392F"/>
    <w:rsid w:val="00580C8E"/>
    <w:rsid w:val="00590606"/>
    <w:rsid w:val="005A12BF"/>
    <w:rsid w:val="005A5382"/>
    <w:rsid w:val="005C0154"/>
    <w:rsid w:val="005C4626"/>
    <w:rsid w:val="005D0195"/>
    <w:rsid w:val="005D7384"/>
    <w:rsid w:val="005E369F"/>
    <w:rsid w:val="005F0514"/>
    <w:rsid w:val="00621922"/>
    <w:rsid w:val="00631F12"/>
    <w:rsid w:val="00636282"/>
    <w:rsid w:val="00645C47"/>
    <w:rsid w:val="00650AE9"/>
    <w:rsid w:val="00651544"/>
    <w:rsid w:val="00656CBF"/>
    <w:rsid w:val="006629D9"/>
    <w:rsid w:val="00683D50"/>
    <w:rsid w:val="00683DB8"/>
    <w:rsid w:val="00686774"/>
    <w:rsid w:val="00693A2E"/>
    <w:rsid w:val="006C0D2C"/>
    <w:rsid w:val="006E1A10"/>
    <w:rsid w:val="00706CAD"/>
    <w:rsid w:val="0071702B"/>
    <w:rsid w:val="00727848"/>
    <w:rsid w:val="0076591A"/>
    <w:rsid w:val="0077126E"/>
    <w:rsid w:val="00773286"/>
    <w:rsid w:val="00774FCB"/>
    <w:rsid w:val="00776876"/>
    <w:rsid w:val="00780F4D"/>
    <w:rsid w:val="00782EEE"/>
    <w:rsid w:val="007A0B55"/>
    <w:rsid w:val="007B1C1F"/>
    <w:rsid w:val="007B20A3"/>
    <w:rsid w:val="007B426B"/>
    <w:rsid w:val="007C0605"/>
    <w:rsid w:val="007C2853"/>
    <w:rsid w:val="007C393C"/>
    <w:rsid w:val="007C7177"/>
    <w:rsid w:val="007F10B8"/>
    <w:rsid w:val="007F123A"/>
    <w:rsid w:val="0081003B"/>
    <w:rsid w:val="00820777"/>
    <w:rsid w:val="00827856"/>
    <w:rsid w:val="00834292"/>
    <w:rsid w:val="00840153"/>
    <w:rsid w:val="00844AB6"/>
    <w:rsid w:val="00862764"/>
    <w:rsid w:val="008711A6"/>
    <w:rsid w:val="00875A6C"/>
    <w:rsid w:val="008A1037"/>
    <w:rsid w:val="008A30DB"/>
    <w:rsid w:val="008A4D95"/>
    <w:rsid w:val="008B4000"/>
    <w:rsid w:val="008B4059"/>
    <w:rsid w:val="008D1E20"/>
    <w:rsid w:val="008F46E1"/>
    <w:rsid w:val="0091258E"/>
    <w:rsid w:val="00915112"/>
    <w:rsid w:val="00920AA4"/>
    <w:rsid w:val="00926538"/>
    <w:rsid w:val="00932694"/>
    <w:rsid w:val="00937FCC"/>
    <w:rsid w:val="009567EC"/>
    <w:rsid w:val="00965FE2"/>
    <w:rsid w:val="00974939"/>
    <w:rsid w:val="009765FF"/>
    <w:rsid w:val="00977A88"/>
    <w:rsid w:val="00984DB1"/>
    <w:rsid w:val="00987C5C"/>
    <w:rsid w:val="0099002E"/>
    <w:rsid w:val="00995C13"/>
    <w:rsid w:val="00997DF3"/>
    <w:rsid w:val="009A3B4E"/>
    <w:rsid w:val="009A4D70"/>
    <w:rsid w:val="009B7192"/>
    <w:rsid w:val="009C1EC6"/>
    <w:rsid w:val="009C6F49"/>
    <w:rsid w:val="009D2D3D"/>
    <w:rsid w:val="00A02A81"/>
    <w:rsid w:val="00A16A7C"/>
    <w:rsid w:val="00A17EFF"/>
    <w:rsid w:val="00A25D33"/>
    <w:rsid w:val="00A25DB0"/>
    <w:rsid w:val="00A43126"/>
    <w:rsid w:val="00A64FB2"/>
    <w:rsid w:val="00A65595"/>
    <w:rsid w:val="00A74369"/>
    <w:rsid w:val="00A7470F"/>
    <w:rsid w:val="00A75856"/>
    <w:rsid w:val="00A80992"/>
    <w:rsid w:val="00A85038"/>
    <w:rsid w:val="00AA6330"/>
    <w:rsid w:val="00AB36FB"/>
    <w:rsid w:val="00AB792C"/>
    <w:rsid w:val="00AC2570"/>
    <w:rsid w:val="00AC54D9"/>
    <w:rsid w:val="00AD0EE3"/>
    <w:rsid w:val="00B01ED5"/>
    <w:rsid w:val="00B149F8"/>
    <w:rsid w:val="00B15581"/>
    <w:rsid w:val="00B2664C"/>
    <w:rsid w:val="00B35A13"/>
    <w:rsid w:val="00B35A1D"/>
    <w:rsid w:val="00B553B7"/>
    <w:rsid w:val="00B63370"/>
    <w:rsid w:val="00B710D8"/>
    <w:rsid w:val="00B832DC"/>
    <w:rsid w:val="00B90678"/>
    <w:rsid w:val="00B91A45"/>
    <w:rsid w:val="00B92639"/>
    <w:rsid w:val="00BA0789"/>
    <w:rsid w:val="00BA75DD"/>
    <w:rsid w:val="00BB5A35"/>
    <w:rsid w:val="00BE75A7"/>
    <w:rsid w:val="00BF0614"/>
    <w:rsid w:val="00C12F21"/>
    <w:rsid w:val="00C26C29"/>
    <w:rsid w:val="00C3022A"/>
    <w:rsid w:val="00C31583"/>
    <w:rsid w:val="00C376AB"/>
    <w:rsid w:val="00C424C9"/>
    <w:rsid w:val="00C46F5D"/>
    <w:rsid w:val="00C85787"/>
    <w:rsid w:val="00C871C4"/>
    <w:rsid w:val="00CA7B36"/>
    <w:rsid w:val="00CB0ED3"/>
    <w:rsid w:val="00CC3F31"/>
    <w:rsid w:val="00CC4A26"/>
    <w:rsid w:val="00D1042D"/>
    <w:rsid w:val="00D33AD7"/>
    <w:rsid w:val="00D43277"/>
    <w:rsid w:val="00D44125"/>
    <w:rsid w:val="00D52617"/>
    <w:rsid w:val="00D57478"/>
    <w:rsid w:val="00D65618"/>
    <w:rsid w:val="00D73883"/>
    <w:rsid w:val="00D81B4E"/>
    <w:rsid w:val="00D86B26"/>
    <w:rsid w:val="00D86ED7"/>
    <w:rsid w:val="00D95280"/>
    <w:rsid w:val="00D97434"/>
    <w:rsid w:val="00DA0005"/>
    <w:rsid w:val="00DB12F0"/>
    <w:rsid w:val="00DB3C3C"/>
    <w:rsid w:val="00DC0037"/>
    <w:rsid w:val="00DD3904"/>
    <w:rsid w:val="00DD3923"/>
    <w:rsid w:val="00DE2E07"/>
    <w:rsid w:val="00DF48A9"/>
    <w:rsid w:val="00E00B22"/>
    <w:rsid w:val="00E02A60"/>
    <w:rsid w:val="00E11A29"/>
    <w:rsid w:val="00E24362"/>
    <w:rsid w:val="00E31C78"/>
    <w:rsid w:val="00E32360"/>
    <w:rsid w:val="00E44910"/>
    <w:rsid w:val="00E622B8"/>
    <w:rsid w:val="00E62DFB"/>
    <w:rsid w:val="00E63105"/>
    <w:rsid w:val="00E84AED"/>
    <w:rsid w:val="00E93231"/>
    <w:rsid w:val="00EA1517"/>
    <w:rsid w:val="00EA4AD0"/>
    <w:rsid w:val="00EA683A"/>
    <w:rsid w:val="00ED4C1A"/>
    <w:rsid w:val="00EE5910"/>
    <w:rsid w:val="00EE7275"/>
    <w:rsid w:val="00F0444A"/>
    <w:rsid w:val="00F13D31"/>
    <w:rsid w:val="00F33C8A"/>
    <w:rsid w:val="00F35CA8"/>
    <w:rsid w:val="00F40707"/>
    <w:rsid w:val="00F5089F"/>
    <w:rsid w:val="00F51681"/>
    <w:rsid w:val="00F61E16"/>
    <w:rsid w:val="00F62791"/>
    <w:rsid w:val="00F6289C"/>
    <w:rsid w:val="00F82837"/>
    <w:rsid w:val="00F9010D"/>
    <w:rsid w:val="00F946CF"/>
    <w:rsid w:val="00FA6C59"/>
    <w:rsid w:val="00FB2514"/>
    <w:rsid w:val="00FC4E14"/>
    <w:rsid w:val="00FC60C8"/>
    <w:rsid w:val="00FD2F20"/>
    <w:rsid w:val="00FE4805"/>
    <w:rsid w:val="00FE4EB3"/>
    <w:rsid w:val="00FF1F0B"/>
    <w:rsid w:val="00FF7DB8"/>
    <w:rsid w:val="01140A4A"/>
    <w:rsid w:val="01192921"/>
    <w:rsid w:val="0120047D"/>
    <w:rsid w:val="012817D9"/>
    <w:rsid w:val="01317F77"/>
    <w:rsid w:val="014276B1"/>
    <w:rsid w:val="018174F1"/>
    <w:rsid w:val="018221DE"/>
    <w:rsid w:val="0195213C"/>
    <w:rsid w:val="01A6074F"/>
    <w:rsid w:val="01AA1D1B"/>
    <w:rsid w:val="01D67006"/>
    <w:rsid w:val="02006853"/>
    <w:rsid w:val="02017C95"/>
    <w:rsid w:val="047C4AA8"/>
    <w:rsid w:val="050C6111"/>
    <w:rsid w:val="05510A70"/>
    <w:rsid w:val="056045A0"/>
    <w:rsid w:val="05925128"/>
    <w:rsid w:val="05D552CE"/>
    <w:rsid w:val="064F365D"/>
    <w:rsid w:val="065A7D67"/>
    <w:rsid w:val="06645776"/>
    <w:rsid w:val="06825176"/>
    <w:rsid w:val="06955940"/>
    <w:rsid w:val="06CC24CB"/>
    <w:rsid w:val="0702141F"/>
    <w:rsid w:val="078D3072"/>
    <w:rsid w:val="07A616EC"/>
    <w:rsid w:val="08055599"/>
    <w:rsid w:val="0819344D"/>
    <w:rsid w:val="082734E6"/>
    <w:rsid w:val="088570E4"/>
    <w:rsid w:val="08E847B1"/>
    <w:rsid w:val="092422B4"/>
    <w:rsid w:val="09260706"/>
    <w:rsid w:val="095429DE"/>
    <w:rsid w:val="09947CBA"/>
    <w:rsid w:val="099D7A0D"/>
    <w:rsid w:val="09F0578B"/>
    <w:rsid w:val="0A4B7E0E"/>
    <w:rsid w:val="0A7102A7"/>
    <w:rsid w:val="0A781068"/>
    <w:rsid w:val="0A88562A"/>
    <w:rsid w:val="0A914554"/>
    <w:rsid w:val="0ACE06BB"/>
    <w:rsid w:val="0AD73193"/>
    <w:rsid w:val="0B3133C1"/>
    <w:rsid w:val="0B440824"/>
    <w:rsid w:val="0B7015F3"/>
    <w:rsid w:val="0B7F4F8E"/>
    <w:rsid w:val="0C1F2A4D"/>
    <w:rsid w:val="0C235F6C"/>
    <w:rsid w:val="0D371522"/>
    <w:rsid w:val="0D76274C"/>
    <w:rsid w:val="0D8B2651"/>
    <w:rsid w:val="0E300D3A"/>
    <w:rsid w:val="0E714263"/>
    <w:rsid w:val="0E8A0ED8"/>
    <w:rsid w:val="0ECD6ED7"/>
    <w:rsid w:val="0EDB52EC"/>
    <w:rsid w:val="0F073822"/>
    <w:rsid w:val="0F0F3D8D"/>
    <w:rsid w:val="0F1F76D0"/>
    <w:rsid w:val="0F7C5968"/>
    <w:rsid w:val="0F9C0FF4"/>
    <w:rsid w:val="0F9D7170"/>
    <w:rsid w:val="0FE11F47"/>
    <w:rsid w:val="0FEA1F26"/>
    <w:rsid w:val="10250DBB"/>
    <w:rsid w:val="103E032B"/>
    <w:rsid w:val="10821871"/>
    <w:rsid w:val="10C74A23"/>
    <w:rsid w:val="10CC1DBF"/>
    <w:rsid w:val="11211A6D"/>
    <w:rsid w:val="11386251"/>
    <w:rsid w:val="114802A7"/>
    <w:rsid w:val="115D2A58"/>
    <w:rsid w:val="11DF34F2"/>
    <w:rsid w:val="11FC2705"/>
    <w:rsid w:val="12B14964"/>
    <w:rsid w:val="12E81879"/>
    <w:rsid w:val="13707209"/>
    <w:rsid w:val="137A28D3"/>
    <w:rsid w:val="13A97988"/>
    <w:rsid w:val="13AD43A7"/>
    <w:rsid w:val="13C53EBD"/>
    <w:rsid w:val="13C56C9E"/>
    <w:rsid w:val="143323BA"/>
    <w:rsid w:val="145D4809"/>
    <w:rsid w:val="14A16CA5"/>
    <w:rsid w:val="14B20982"/>
    <w:rsid w:val="14C85EC8"/>
    <w:rsid w:val="15432BEE"/>
    <w:rsid w:val="154379A5"/>
    <w:rsid w:val="160867F1"/>
    <w:rsid w:val="164769AC"/>
    <w:rsid w:val="165E2B67"/>
    <w:rsid w:val="16FC2ED2"/>
    <w:rsid w:val="17115E74"/>
    <w:rsid w:val="17130E26"/>
    <w:rsid w:val="178F39B4"/>
    <w:rsid w:val="17C12B58"/>
    <w:rsid w:val="17C253C5"/>
    <w:rsid w:val="17C50FDF"/>
    <w:rsid w:val="17D72154"/>
    <w:rsid w:val="17EB568A"/>
    <w:rsid w:val="17FD796F"/>
    <w:rsid w:val="180D015B"/>
    <w:rsid w:val="18265BD0"/>
    <w:rsid w:val="191A1F84"/>
    <w:rsid w:val="19D835AD"/>
    <w:rsid w:val="1A205FEB"/>
    <w:rsid w:val="1A5B3353"/>
    <w:rsid w:val="1ABA1161"/>
    <w:rsid w:val="1AD34E18"/>
    <w:rsid w:val="1B4C4DCA"/>
    <w:rsid w:val="1C3703E0"/>
    <w:rsid w:val="1CC65580"/>
    <w:rsid w:val="1CFB6C8F"/>
    <w:rsid w:val="1D1E653A"/>
    <w:rsid w:val="1D8A5637"/>
    <w:rsid w:val="1DA7248F"/>
    <w:rsid w:val="1E4C4BC4"/>
    <w:rsid w:val="1EEB2E12"/>
    <w:rsid w:val="201C1CF0"/>
    <w:rsid w:val="204A28EE"/>
    <w:rsid w:val="205343E8"/>
    <w:rsid w:val="208474B9"/>
    <w:rsid w:val="209E5E4C"/>
    <w:rsid w:val="20A73AD2"/>
    <w:rsid w:val="20D017CD"/>
    <w:rsid w:val="21204134"/>
    <w:rsid w:val="213B3D5A"/>
    <w:rsid w:val="215C2065"/>
    <w:rsid w:val="2178792D"/>
    <w:rsid w:val="21882D76"/>
    <w:rsid w:val="21A7293F"/>
    <w:rsid w:val="21E760D9"/>
    <w:rsid w:val="2202480B"/>
    <w:rsid w:val="22432D68"/>
    <w:rsid w:val="22AB33C9"/>
    <w:rsid w:val="22FA541B"/>
    <w:rsid w:val="23071AD3"/>
    <w:rsid w:val="23DD3304"/>
    <w:rsid w:val="23EF26C8"/>
    <w:rsid w:val="23FB0F6A"/>
    <w:rsid w:val="23FE38C9"/>
    <w:rsid w:val="241D15C7"/>
    <w:rsid w:val="246F367A"/>
    <w:rsid w:val="24880436"/>
    <w:rsid w:val="2502184D"/>
    <w:rsid w:val="2506568E"/>
    <w:rsid w:val="25695889"/>
    <w:rsid w:val="25E3191A"/>
    <w:rsid w:val="272A36B9"/>
    <w:rsid w:val="27574CC5"/>
    <w:rsid w:val="27A45BFA"/>
    <w:rsid w:val="29477193"/>
    <w:rsid w:val="298E65D5"/>
    <w:rsid w:val="29E737F5"/>
    <w:rsid w:val="2AF16AE6"/>
    <w:rsid w:val="2B9E618D"/>
    <w:rsid w:val="2BB43662"/>
    <w:rsid w:val="2BBF414B"/>
    <w:rsid w:val="2BF27BA0"/>
    <w:rsid w:val="2BF86E47"/>
    <w:rsid w:val="2C275374"/>
    <w:rsid w:val="2C2F13D3"/>
    <w:rsid w:val="2C697C33"/>
    <w:rsid w:val="2C8E49C2"/>
    <w:rsid w:val="2DDD0745"/>
    <w:rsid w:val="2DDD5C8A"/>
    <w:rsid w:val="2E384D2A"/>
    <w:rsid w:val="2E922B20"/>
    <w:rsid w:val="2F6864E5"/>
    <w:rsid w:val="2F776FDA"/>
    <w:rsid w:val="2FD81DA6"/>
    <w:rsid w:val="303C7ACB"/>
    <w:rsid w:val="304B5F67"/>
    <w:rsid w:val="308B78C4"/>
    <w:rsid w:val="30B72B60"/>
    <w:rsid w:val="3127206C"/>
    <w:rsid w:val="31935E20"/>
    <w:rsid w:val="31B132CD"/>
    <w:rsid w:val="31E2191F"/>
    <w:rsid w:val="320B4D7A"/>
    <w:rsid w:val="323C55FF"/>
    <w:rsid w:val="325E6770"/>
    <w:rsid w:val="32CA5E04"/>
    <w:rsid w:val="331734FE"/>
    <w:rsid w:val="33BA4F73"/>
    <w:rsid w:val="33FA164D"/>
    <w:rsid w:val="3435472F"/>
    <w:rsid w:val="3440223B"/>
    <w:rsid w:val="344B7329"/>
    <w:rsid w:val="35397363"/>
    <w:rsid w:val="35661651"/>
    <w:rsid w:val="363E4677"/>
    <w:rsid w:val="36BB6818"/>
    <w:rsid w:val="36EB16F5"/>
    <w:rsid w:val="36EF7DD3"/>
    <w:rsid w:val="371017C1"/>
    <w:rsid w:val="372D5A13"/>
    <w:rsid w:val="37813FA2"/>
    <w:rsid w:val="37CC3856"/>
    <w:rsid w:val="38A67E7F"/>
    <w:rsid w:val="38E24814"/>
    <w:rsid w:val="391A088C"/>
    <w:rsid w:val="39502610"/>
    <w:rsid w:val="39754F24"/>
    <w:rsid w:val="39D2763C"/>
    <w:rsid w:val="39DB7F7D"/>
    <w:rsid w:val="3A11636E"/>
    <w:rsid w:val="3A1E5D66"/>
    <w:rsid w:val="3A4B519A"/>
    <w:rsid w:val="3A9455F2"/>
    <w:rsid w:val="3A957A8A"/>
    <w:rsid w:val="3AAA3FA7"/>
    <w:rsid w:val="3B1923EE"/>
    <w:rsid w:val="3B4F0967"/>
    <w:rsid w:val="3B7314FC"/>
    <w:rsid w:val="3B936C5D"/>
    <w:rsid w:val="3BA04D68"/>
    <w:rsid w:val="3BB3159F"/>
    <w:rsid w:val="3BBA46A8"/>
    <w:rsid w:val="3BD60121"/>
    <w:rsid w:val="3BE43DF2"/>
    <w:rsid w:val="3C1F03D0"/>
    <w:rsid w:val="3C814F13"/>
    <w:rsid w:val="3CB22F20"/>
    <w:rsid w:val="3CEB2A7E"/>
    <w:rsid w:val="3D315F14"/>
    <w:rsid w:val="3DA3470B"/>
    <w:rsid w:val="3DC1785A"/>
    <w:rsid w:val="3DF029F0"/>
    <w:rsid w:val="3E18216E"/>
    <w:rsid w:val="3E8D7FAC"/>
    <w:rsid w:val="3EAA332F"/>
    <w:rsid w:val="3FF35B5D"/>
    <w:rsid w:val="400E6C2F"/>
    <w:rsid w:val="405F451F"/>
    <w:rsid w:val="408D4D2E"/>
    <w:rsid w:val="410B54F1"/>
    <w:rsid w:val="41596324"/>
    <w:rsid w:val="416D454C"/>
    <w:rsid w:val="417E0DD4"/>
    <w:rsid w:val="41AE29E7"/>
    <w:rsid w:val="42744C1D"/>
    <w:rsid w:val="42812D02"/>
    <w:rsid w:val="42A50744"/>
    <w:rsid w:val="432A4F1F"/>
    <w:rsid w:val="435161F1"/>
    <w:rsid w:val="437309A1"/>
    <w:rsid w:val="438B45CD"/>
    <w:rsid w:val="43C03588"/>
    <w:rsid w:val="44027883"/>
    <w:rsid w:val="445B1BCA"/>
    <w:rsid w:val="446409B5"/>
    <w:rsid w:val="44A634AB"/>
    <w:rsid w:val="44D25FA0"/>
    <w:rsid w:val="4585635F"/>
    <w:rsid w:val="459471F1"/>
    <w:rsid w:val="460E1EF2"/>
    <w:rsid w:val="4669300D"/>
    <w:rsid w:val="46B94A56"/>
    <w:rsid w:val="46C35710"/>
    <w:rsid w:val="47915563"/>
    <w:rsid w:val="4809596F"/>
    <w:rsid w:val="488F2F8B"/>
    <w:rsid w:val="48A6071F"/>
    <w:rsid w:val="48EE5022"/>
    <w:rsid w:val="490D247B"/>
    <w:rsid w:val="490F544C"/>
    <w:rsid w:val="49220893"/>
    <w:rsid w:val="496A7EF0"/>
    <w:rsid w:val="496D05B7"/>
    <w:rsid w:val="499A7B71"/>
    <w:rsid w:val="49BC7386"/>
    <w:rsid w:val="49DF19D1"/>
    <w:rsid w:val="4A110963"/>
    <w:rsid w:val="4A262C03"/>
    <w:rsid w:val="4A5D70EB"/>
    <w:rsid w:val="4AB045A7"/>
    <w:rsid w:val="4AC34F6C"/>
    <w:rsid w:val="4AF155C9"/>
    <w:rsid w:val="4B110071"/>
    <w:rsid w:val="4B553C62"/>
    <w:rsid w:val="4BE913F0"/>
    <w:rsid w:val="4C41382B"/>
    <w:rsid w:val="4C4232FC"/>
    <w:rsid w:val="4C5174C5"/>
    <w:rsid w:val="4D807369"/>
    <w:rsid w:val="4D9D1222"/>
    <w:rsid w:val="4DDA2114"/>
    <w:rsid w:val="4E035F99"/>
    <w:rsid w:val="4E0E0257"/>
    <w:rsid w:val="4E1F73CC"/>
    <w:rsid w:val="4E377B16"/>
    <w:rsid w:val="4E85590A"/>
    <w:rsid w:val="4E865EA8"/>
    <w:rsid w:val="4EAD2C02"/>
    <w:rsid w:val="4EC2427D"/>
    <w:rsid w:val="4F267100"/>
    <w:rsid w:val="4F273FFF"/>
    <w:rsid w:val="4F2D347D"/>
    <w:rsid w:val="4F64513A"/>
    <w:rsid w:val="4F8053A7"/>
    <w:rsid w:val="50B13D07"/>
    <w:rsid w:val="50BD6861"/>
    <w:rsid w:val="51294459"/>
    <w:rsid w:val="520D4C4F"/>
    <w:rsid w:val="529C0525"/>
    <w:rsid w:val="52A00FEB"/>
    <w:rsid w:val="52AF1A71"/>
    <w:rsid w:val="531D3C87"/>
    <w:rsid w:val="53A75E29"/>
    <w:rsid w:val="53F420B3"/>
    <w:rsid w:val="54002F60"/>
    <w:rsid w:val="540E00C3"/>
    <w:rsid w:val="54615C1F"/>
    <w:rsid w:val="54CC5929"/>
    <w:rsid w:val="54D66B86"/>
    <w:rsid w:val="54F91B6A"/>
    <w:rsid w:val="55615595"/>
    <w:rsid w:val="55623E6D"/>
    <w:rsid w:val="556971D5"/>
    <w:rsid w:val="558D29EF"/>
    <w:rsid w:val="56C76FFA"/>
    <w:rsid w:val="57583870"/>
    <w:rsid w:val="57D3417C"/>
    <w:rsid w:val="57ED2829"/>
    <w:rsid w:val="57FD68C9"/>
    <w:rsid w:val="58062017"/>
    <w:rsid w:val="587D2383"/>
    <w:rsid w:val="58CD0BD9"/>
    <w:rsid w:val="59612E96"/>
    <w:rsid w:val="597A6EDE"/>
    <w:rsid w:val="5A1F4052"/>
    <w:rsid w:val="5A260312"/>
    <w:rsid w:val="5A41520F"/>
    <w:rsid w:val="5A6C2A96"/>
    <w:rsid w:val="5B4662AC"/>
    <w:rsid w:val="5B81187D"/>
    <w:rsid w:val="5BBD30C7"/>
    <w:rsid w:val="5C1109FB"/>
    <w:rsid w:val="5C2335BC"/>
    <w:rsid w:val="5C9C2F4D"/>
    <w:rsid w:val="5CC76003"/>
    <w:rsid w:val="5D0B7C5E"/>
    <w:rsid w:val="5D6B6CE6"/>
    <w:rsid w:val="5D8F70B4"/>
    <w:rsid w:val="5DFD3CAB"/>
    <w:rsid w:val="5E521E77"/>
    <w:rsid w:val="5E7E6F5D"/>
    <w:rsid w:val="5EB42977"/>
    <w:rsid w:val="5F09749A"/>
    <w:rsid w:val="601E3881"/>
    <w:rsid w:val="60511C52"/>
    <w:rsid w:val="6056124C"/>
    <w:rsid w:val="606261EE"/>
    <w:rsid w:val="60A2410D"/>
    <w:rsid w:val="60CE075D"/>
    <w:rsid w:val="60DE06DC"/>
    <w:rsid w:val="6137300F"/>
    <w:rsid w:val="61465E92"/>
    <w:rsid w:val="62262C4E"/>
    <w:rsid w:val="62582768"/>
    <w:rsid w:val="625D71FF"/>
    <w:rsid w:val="6288046D"/>
    <w:rsid w:val="62BE2C0A"/>
    <w:rsid w:val="62D04226"/>
    <w:rsid w:val="62FC6387"/>
    <w:rsid w:val="631D73A2"/>
    <w:rsid w:val="635243D9"/>
    <w:rsid w:val="63C1118E"/>
    <w:rsid w:val="646F4B68"/>
    <w:rsid w:val="65AB285B"/>
    <w:rsid w:val="65AD7EBD"/>
    <w:rsid w:val="65B45F4F"/>
    <w:rsid w:val="65D442F6"/>
    <w:rsid w:val="65EE1B68"/>
    <w:rsid w:val="664A47B6"/>
    <w:rsid w:val="669A4C09"/>
    <w:rsid w:val="66D67A5D"/>
    <w:rsid w:val="66EE6546"/>
    <w:rsid w:val="67074E48"/>
    <w:rsid w:val="67246F89"/>
    <w:rsid w:val="67630127"/>
    <w:rsid w:val="67837630"/>
    <w:rsid w:val="683D3BEC"/>
    <w:rsid w:val="68417139"/>
    <w:rsid w:val="684347AC"/>
    <w:rsid w:val="68BF275E"/>
    <w:rsid w:val="69005F6E"/>
    <w:rsid w:val="690B55D0"/>
    <w:rsid w:val="6912771D"/>
    <w:rsid w:val="694C233B"/>
    <w:rsid w:val="696F2B99"/>
    <w:rsid w:val="69C05375"/>
    <w:rsid w:val="69E72C2E"/>
    <w:rsid w:val="69F97556"/>
    <w:rsid w:val="6A050965"/>
    <w:rsid w:val="6AB22668"/>
    <w:rsid w:val="6AD5171F"/>
    <w:rsid w:val="6ADB4BCA"/>
    <w:rsid w:val="6AF03773"/>
    <w:rsid w:val="6B37579E"/>
    <w:rsid w:val="6B507ABD"/>
    <w:rsid w:val="6B7A75A6"/>
    <w:rsid w:val="6B885778"/>
    <w:rsid w:val="6C251B2E"/>
    <w:rsid w:val="6C537F7C"/>
    <w:rsid w:val="6C944B4E"/>
    <w:rsid w:val="6CDB5C24"/>
    <w:rsid w:val="6D905441"/>
    <w:rsid w:val="6D9C5F71"/>
    <w:rsid w:val="6E3E0403"/>
    <w:rsid w:val="6E5C6500"/>
    <w:rsid w:val="6E9C7E46"/>
    <w:rsid w:val="6EC007DF"/>
    <w:rsid w:val="6EC32DCC"/>
    <w:rsid w:val="6EDF5A1A"/>
    <w:rsid w:val="6EFC51DB"/>
    <w:rsid w:val="6F130889"/>
    <w:rsid w:val="6F5E77BF"/>
    <w:rsid w:val="6F6440C4"/>
    <w:rsid w:val="70053003"/>
    <w:rsid w:val="708729D7"/>
    <w:rsid w:val="70BE5F94"/>
    <w:rsid w:val="70CC2689"/>
    <w:rsid w:val="70F107FF"/>
    <w:rsid w:val="71172E55"/>
    <w:rsid w:val="712935EA"/>
    <w:rsid w:val="713356A1"/>
    <w:rsid w:val="714E0A4B"/>
    <w:rsid w:val="716E0ED3"/>
    <w:rsid w:val="718B0AFA"/>
    <w:rsid w:val="71C305DB"/>
    <w:rsid w:val="71EF2B1A"/>
    <w:rsid w:val="726F53D4"/>
    <w:rsid w:val="72981D32"/>
    <w:rsid w:val="72A91502"/>
    <w:rsid w:val="73357E06"/>
    <w:rsid w:val="73CB4EA8"/>
    <w:rsid w:val="74712CFA"/>
    <w:rsid w:val="75107D5E"/>
    <w:rsid w:val="755964A7"/>
    <w:rsid w:val="7574407E"/>
    <w:rsid w:val="758201EB"/>
    <w:rsid w:val="75B9149C"/>
    <w:rsid w:val="75DE2E3E"/>
    <w:rsid w:val="75EA1F1A"/>
    <w:rsid w:val="763C56C5"/>
    <w:rsid w:val="76411810"/>
    <w:rsid w:val="764C6CFE"/>
    <w:rsid w:val="76FC583F"/>
    <w:rsid w:val="77373EC1"/>
    <w:rsid w:val="776C01B3"/>
    <w:rsid w:val="77C030C2"/>
    <w:rsid w:val="77EC59C1"/>
    <w:rsid w:val="781E7E5B"/>
    <w:rsid w:val="78872C77"/>
    <w:rsid w:val="78B64E2C"/>
    <w:rsid w:val="78DF01E6"/>
    <w:rsid w:val="798A1E03"/>
    <w:rsid w:val="798C6377"/>
    <w:rsid w:val="7A0C7AA0"/>
    <w:rsid w:val="7B130BB3"/>
    <w:rsid w:val="7B3F2658"/>
    <w:rsid w:val="7C7E1243"/>
    <w:rsid w:val="7CC359DE"/>
    <w:rsid w:val="7D01586C"/>
    <w:rsid w:val="7D4C5893"/>
    <w:rsid w:val="7D715615"/>
    <w:rsid w:val="7D723327"/>
    <w:rsid w:val="7D9542D8"/>
    <w:rsid w:val="7DB137DA"/>
    <w:rsid w:val="7DDA0FB8"/>
    <w:rsid w:val="7E04340E"/>
    <w:rsid w:val="7E6C36AE"/>
    <w:rsid w:val="7E8F5DAF"/>
    <w:rsid w:val="7F1F43B1"/>
    <w:rsid w:val="7FB3241F"/>
    <w:rsid w:val="7FCC7DBE"/>
    <w:rsid w:val="7FF619A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rokecolor="#739cc3">
      <v:fill angle="90" type="gradient">
        <o:fill v:ext="view" type="gradientUnscaled"/>
      </v:fill>
      <v:stroke color="#739cc3" weight="1.25pt"/>
    </o:shapedefaults>
    <o:shapelayout v:ext="edit">
      <o:idmap v:ext="edit" data="1"/>
    </o:shapelayout>
  </w:shapeDefaults>
  <w:decimalSymbol w:val="."/>
  <w:listSeparator w:val=","/>
  <w14:docId w14:val="14E23B6C"/>
  <w15:chartTrackingRefBased/>
  <w15:docId w15:val="{4C00B814-CFB6-401D-B50E-8B94E8A3B5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nhideWhenUsed="1"/>
    <w:lsdException w:name="annotation text"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0"/>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unhideWhenUsed="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rPr>
  </w:style>
  <w:style w:type="paragraph" w:styleId="1">
    <w:name w:val="heading 1"/>
    <w:basedOn w:val="a"/>
    <w:next w:val="a"/>
    <w:link w:val="10"/>
    <w:qFormat/>
    <w:rsid w:val="004710CA"/>
    <w:pPr>
      <w:keepNext/>
      <w:topLinePunct/>
      <w:ind w:left="360"/>
      <w:outlineLvl w:val="0"/>
    </w:pPr>
    <w:rPr>
      <w:sz w:val="28"/>
    </w:rPr>
  </w:style>
  <w:style w:type="paragraph" w:styleId="2">
    <w:name w:val="heading 2"/>
    <w:basedOn w:val="a"/>
    <w:next w:val="a"/>
    <w:link w:val="20"/>
    <w:qFormat/>
    <w:rsid w:val="0081003B"/>
    <w:pPr>
      <w:keepNext/>
      <w:keepLines/>
      <w:numPr>
        <w:ilvl w:val="1"/>
        <w:numId w:val="1"/>
      </w:numPr>
      <w:adjustRightInd w:val="0"/>
      <w:spacing w:before="260" w:after="260" w:line="416" w:lineRule="atLeast"/>
      <w:jc w:val="left"/>
      <w:textAlignment w:val="baseline"/>
      <w:outlineLvl w:val="1"/>
    </w:pPr>
    <w:rPr>
      <w:rFonts w:ascii="Arial" w:eastAsia="黑体" w:hAnsi="Arial"/>
      <w:b/>
      <w:kern w:val="0"/>
      <w:sz w:val="32"/>
    </w:rPr>
  </w:style>
  <w:style w:type="paragraph" w:styleId="3">
    <w:name w:val="heading 3"/>
    <w:basedOn w:val="a"/>
    <w:next w:val="a"/>
    <w:link w:val="30"/>
    <w:qFormat/>
    <w:rsid w:val="0081003B"/>
    <w:pPr>
      <w:keepNext/>
      <w:keepLines/>
      <w:numPr>
        <w:ilvl w:val="2"/>
        <w:numId w:val="1"/>
      </w:numPr>
      <w:adjustRightInd w:val="0"/>
      <w:spacing w:before="260" w:after="260" w:line="416" w:lineRule="atLeast"/>
      <w:jc w:val="left"/>
      <w:textAlignment w:val="baseline"/>
      <w:outlineLvl w:val="2"/>
    </w:pPr>
    <w:rPr>
      <w:b/>
      <w:kern w:val="0"/>
      <w:sz w:val="32"/>
    </w:rPr>
  </w:style>
  <w:style w:type="paragraph" w:styleId="4">
    <w:name w:val="heading 4"/>
    <w:basedOn w:val="a"/>
    <w:next w:val="a"/>
    <w:link w:val="40"/>
    <w:qFormat/>
    <w:rsid w:val="0081003B"/>
    <w:pPr>
      <w:keepNext/>
      <w:keepLines/>
      <w:numPr>
        <w:ilvl w:val="3"/>
        <w:numId w:val="1"/>
      </w:numPr>
      <w:adjustRightInd w:val="0"/>
      <w:spacing w:before="280" w:after="290" w:line="376" w:lineRule="atLeast"/>
      <w:jc w:val="left"/>
      <w:textAlignment w:val="baseline"/>
      <w:outlineLvl w:val="3"/>
    </w:pPr>
    <w:rPr>
      <w:rFonts w:ascii="Arial" w:eastAsia="黑体" w:hAnsi="Arial"/>
      <w:b/>
      <w:kern w:val="0"/>
      <w:sz w:val="28"/>
    </w:rPr>
  </w:style>
  <w:style w:type="paragraph" w:styleId="5">
    <w:name w:val="heading 5"/>
    <w:basedOn w:val="a"/>
    <w:next w:val="a"/>
    <w:link w:val="50"/>
    <w:qFormat/>
    <w:rsid w:val="0081003B"/>
    <w:pPr>
      <w:keepNext/>
      <w:keepLines/>
      <w:numPr>
        <w:ilvl w:val="4"/>
        <w:numId w:val="1"/>
      </w:numPr>
      <w:adjustRightInd w:val="0"/>
      <w:spacing w:before="280" w:after="290" w:line="376" w:lineRule="atLeast"/>
      <w:jc w:val="left"/>
      <w:textAlignment w:val="baseline"/>
      <w:outlineLvl w:val="4"/>
    </w:pPr>
    <w:rPr>
      <w:b/>
      <w:kern w:val="0"/>
      <w:sz w:val="28"/>
    </w:rPr>
  </w:style>
  <w:style w:type="paragraph" w:styleId="6">
    <w:name w:val="heading 6"/>
    <w:basedOn w:val="a"/>
    <w:next w:val="a"/>
    <w:link w:val="60"/>
    <w:qFormat/>
    <w:rsid w:val="0081003B"/>
    <w:pPr>
      <w:keepNext/>
      <w:keepLines/>
      <w:numPr>
        <w:ilvl w:val="5"/>
        <w:numId w:val="1"/>
      </w:numPr>
      <w:adjustRightInd w:val="0"/>
      <w:spacing w:before="240" w:after="64" w:line="320" w:lineRule="atLeast"/>
      <w:jc w:val="left"/>
      <w:textAlignment w:val="baseline"/>
      <w:outlineLvl w:val="5"/>
    </w:pPr>
    <w:rPr>
      <w:rFonts w:ascii="Arial" w:eastAsia="黑体" w:hAnsi="Arial"/>
      <w:b/>
      <w:kern w:val="0"/>
      <w:sz w:val="24"/>
    </w:rPr>
  </w:style>
  <w:style w:type="paragraph" w:styleId="7">
    <w:name w:val="heading 7"/>
    <w:basedOn w:val="a"/>
    <w:next w:val="a"/>
    <w:link w:val="70"/>
    <w:qFormat/>
    <w:rsid w:val="0081003B"/>
    <w:pPr>
      <w:keepNext/>
      <w:keepLines/>
      <w:numPr>
        <w:ilvl w:val="6"/>
        <w:numId w:val="1"/>
      </w:numPr>
      <w:adjustRightInd w:val="0"/>
      <w:spacing w:before="240" w:after="64" w:line="320" w:lineRule="atLeast"/>
      <w:jc w:val="left"/>
      <w:textAlignment w:val="baseline"/>
      <w:outlineLvl w:val="6"/>
    </w:pPr>
    <w:rPr>
      <w:b/>
      <w:kern w:val="0"/>
      <w:sz w:val="24"/>
    </w:rPr>
  </w:style>
  <w:style w:type="paragraph" w:styleId="8">
    <w:name w:val="heading 8"/>
    <w:basedOn w:val="a"/>
    <w:next w:val="a"/>
    <w:link w:val="80"/>
    <w:qFormat/>
    <w:rsid w:val="0081003B"/>
    <w:pPr>
      <w:keepNext/>
      <w:keepLines/>
      <w:numPr>
        <w:ilvl w:val="7"/>
        <w:numId w:val="1"/>
      </w:numPr>
      <w:adjustRightInd w:val="0"/>
      <w:spacing w:before="240" w:after="64" w:line="320" w:lineRule="atLeast"/>
      <w:jc w:val="left"/>
      <w:textAlignment w:val="baseline"/>
      <w:outlineLvl w:val="7"/>
    </w:pPr>
    <w:rPr>
      <w:rFonts w:ascii="Arial" w:eastAsia="黑体" w:hAnsi="Arial"/>
      <w:kern w:val="0"/>
      <w:sz w:val="24"/>
    </w:rPr>
  </w:style>
  <w:style w:type="paragraph" w:styleId="9">
    <w:name w:val="heading 9"/>
    <w:basedOn w:val="a"/>
    <w:next w:val="a"/>
    <w:link w:val="90"/>
    <w:qFormat/>
    <w:rsid w:val="0081003B"/>
    <w:pPr>
      <w:keepNext/>
      <w:keepLines/>
      <w:numPr>
        <w:ilvl w:val="8"/>
        <w:numId w:val="1"/>
      </w:numPr>
      <w:adjustRightInd w:val="0"/>
      <w:spacing w:before="240" w:after="64" w:line="320" w:lineRule="atLeast"/>
      <w:jc w:val="left"/>
      <w:textAlignment w:val="baseline"/>
      <w:outlineLvl w:val="8"/>
    </w:pPr>
    <w:rPr>
      <w:rFonts w:ascii="Arial" w:eastAsia="黑体" w:hAnsi="Arial"/>
      <w:kern w:val="0"/>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age number"/>
    <w:basedOn w:val="a0"/>
    <w:unhideWhenUsed/>
    <w:rPr>
      <w:kern w:val="2"/>
      <w:sz w:val="21"/>
      <w:szCs w:val="21"/>
    </w:rPr>
  </w:style>
  <w:style w:type="paragraph" w:styleId="a4">
    <w:name w:val="Plain Text"/>
    <w:basedOn w:val="a"/>
    <w:link w:val="a5"/>
    <w:unhideWhenUsed/>
    <w:rPr>
      <w:rFonts w:ascii="宋体" w:hAnsi="Courier New"/>
    </w:rPr>
  </w:style>
  <w:style w:type="paragraph" w:styleId="a6">
    <w:name w:val="footer"/>
    <w:basedOn w:val="a"/>
    <w:link w:val="a7"/>
    <w:uiPriority w:val="99"/>
    <w:pPr>
      <w:tabs>
        <w:tab w:val="center" w:pos="4153"/>
        <w:tab w:val="right" w:pos="8306"/>
      </w:tabs>
      <w:snapToGrid w:val="0"/>
      <w:jc w:val="left"/>
    </w:pPr>
    <w:rPr>
      <w:sz w:val="18"/>
    </w:rPr>
  </w:style>
  <w:style w:type="paragraph" w:styleId="a8">
    <w:name w:val="header"/>
    <w:basedOn w:val="a"/>
    <w:link w:val="a9"/>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a">
    <w:name w:val="Title"/>
    <w:basedOn w:val="a"/>
    <w:next w:val="a"/>
    <w:link w:val="ab"/>
    <w:qFormat/>
    <w:pPr>
      <w:adjustRightInd w:val="0"/>
      <w:snapToGrid w:val="0"/>
      <w:spacing w:before="120" w:after="120" w:line="520" w:lineRule="exact"/>
      <w:jc w:val="center"/>
      <w:outlineLvl w:val="0"/>
    </w:pPr>
    <w:rPr>
      <w:rFonts w:ascii="黑体" w:eastAsia="黑体"/>
      <w:snapToGrid w:val="0"/>
      <w:sz w:val="28"/>
    </w:rPr>
  </w:style>
  <w:style w:type="paragraph" w:customStyle="1" w:styleId="CharCharChar1CharCharCharChar">
    <w:name w:val="Char Char Char1 Char Char Char Char"/>
    <w:basedOn w:val="a"/>
    <w:rPr>
      <w:szCs w:val="21"/>
    </w:rPr>
  </w:style>
  <w:style w:type="table" w:styleId="ac">
    <w:name w:val="Table Grid"/>
    <w:basedOn w:val="a1"/>
    <w:unhideWhenUsed/>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Balloon Text"/>
    <w:basedOn w:val="a"/>
    <w:link w:val="ae"/>
    <w:semiHidden/>
    <w:unhideWhenUsed/>
    <w:rsid w:val="001A2335"/>
    <w:rPr>
      <w:sz w:val="18"/>
      <w:szCs w:val="18"/>
    </w:rPr>
  </w:style>
  <w:style w:type="character" w:customStyle="1" w:styleId="ae">
    <w:name w:val="批注框文本 字符"/>
    <w:basedOn w:val="a0"/>
    <w:link w:val="ad"/>
    <w:uiPriority w:val="99"/>
    <w:semiHidden/>
    <w:rsid w:val="001A2335"/>
    <w:rPr>
      <w:kern w:val="2"/>
      <w:sz w:val="18"/>
      <w:szCs w:val="18"/>
    </w:rPr>
  </w:style>
  <w:style w:type="character" w:customStyle="1" w:styleId="a7">
    <w:name w:val="页脚 字符"/>
    <w:basedOn w:val="a0"/>
    <w:link w:val="a6"/>
    <w:uiPriority w:val="99"/>
    <w:rsid w:val="004B0881"/>
    <w:rPr>
      <w:kern w:val="2"/>
      <w:sz w:val="18"/>
    </w:rPr>
  </w:style>
  <w:style w:type="character" w:customStyle="1" w:styleId="ab">
    <w:name w:val="标题 字符"/>
    <w:link w:val="aa"/>
    <w:uiPriority w:val="10"/>
    <w:rsid w:val="00C376AB"/>
    <w:rPr>
      <w:rFonts w:ascii="黑体" w:eastAsia="黑体"/>
      <w:snapToGrid w:val="0"/>
      <w:kern w:val="2"/>
      <w:sz w:val="28"/>
    </w:rPr>
  </w:style>
  <w:style w:type="character" w:customStyle="1" w:styleId="10">
    <w:name w:val="标题 1 字符"/>
    <w:basedOn w:val="a0"/>
    <w:link w:val="1"/>
    <w:rsid w:val="004710CA"/>
    <w:rPr>
      <w:kern w:val="2"/>
      <w:sz w:val="28"/>
    </w:rPr>
  </w:style>
  <w:style w:type="character" w:customStyle="1" w:styleId="af">
    <w:name w:val="正文缩进 字符"/>
    <w:link w:val="af0"/>
    <w:rsid w:val="004710CA"/>
    <w:rPr>
      <w:rFonts w:ascii="@楷体" w:eastAsia="楷体" w:hAnsi="Symbol"/>
      <w:kern w:val="28"/>
      <w:sz w:val="15"/>
    </w:rPr>
  </w:style>
  <w:style w:type="character" w:customStyle="1" w:styleId="a5">
    <w:name w:val="纯文本 字符"/>
    <w:link w:val="a4"/>
    <w:rsid w:val="004710CA"/>
    <w:rPr>
      <w:rFonts w:ascii="宋体" w:hAnsi="Courier New"/>
      <w:kern w:val="2"/>
      <w:sz w:val="21"/>
    </w:rPr>
  </w:style>
  <w:style w:type="paragraph" w:customStyle="1" w:styleId="11">
    <w:name w:val="列出段落1"/>
    <w:basedOn w:val="a"/>
    <w:rsid w:val="004710CA"/>
    <w:pPr>
      <w:ind w:firstLineChars="200" w:firstLine="420"/>
    </w:pPr>
    <w:rPr>
      <w:rFonts w:ascii="Calibri" w:hAnsi="Calibri" w:cs="Calibri"/>
      <w:szCs w:val="21"/>
    </w:rPr>
  </w:style>
  <w:style w:type="paragraph" w:styleId="af0">
    <w:name w:val="Normal Indent"/>
    <w:basedOn w:val="a"/>
    <w:link w:val="af"/>
    <w:rsid w:val="004710CA"/>
    <w:pPr>
      <w:adjustRightInd w:val="0"/>
      <w:spacing w:line="312" w:lineRule="atLeast"/>
      <w:ind w:firstLine="420"/>
      <w:textAlignment w:val="baseline"/>
    </w:pPr>
    <w:rPr>
      <w:rFonts w:ascii="@楷体" w:eastAsia="楷体" w:hAnsi="Symbol"/>
      <w:kern w:val="28"/>
      <w:sz w:val="15"/>
    </w:rPr>
  </w:style>
  <w:style w:type="paragraph" w:styleId="af1">
    <w:name w:val="Body Text"/>
    <w:basedOn w:val="a"/>
    <w:link w:val="af2"/>
    <w:rsid w:val="004710CA"/>
    <w:rPr>
      <w:rFonts w:ascii="宋体" w:hAnsi="宋体"/>
      <w:color w:val="0000FF"/>
      <w:sz w:val="24"/>
      <w:szCs w:val="24"/>
    </w:rPr>
  </w:style>
  <w:style w:type="character" w:customStyle="1" w:styleId="af2">
    <w:name w:val="正文文本 字符"/>
    <w:basedOn w:val="a0"/>
    <w:link w:val="af1"/>
    <w:rsid w:val="004710CA"/>
    <w:rPr>
      <w:rFonts w:ascii="宋体" w:hAnsi="宋体"/>
      <w:color w:val="0000FF"/>
      <w:kern w:val="2"/>
      <w:sz w:val="24"/>
      <w:szCs w:val="24"/>
    </w:rPr>
  </w:style>
  <w:style w:type="character" w:styleId="af3">
    <w:name w:val="Hyperlink"/>
    <w:basedOn w:val="a0"/>
    <w:uiPriority w:val="99"/>
    <w:unhideWhenUsed/>
    <w:rsid w:val="006E1A10"/>
    <w:rPr>
      <w:color w:val="0563C1" w:themeColor="hyperlink"/>
      <w:u w:val="single"/>
    </w:rPr>
  </w:style>
  <w:style w:type="paragraph" w:styleId="af4">
    <w:name w:val="List Paragraph"/>
    <w:basedOn w:val="a"/>
    <w:uiPriority w:val="34"/>
    <w:qFormat/>
    <w:rsid w:val="0037176B"/>
    <w:pPr>
      <w:ind w:firstLineChars="200" w:firstLine="420"/>
    </w:pPr>
  </w:style>
  <w:style w:type="table" w:customStyle="1" w:styleId="12">
    <w:name w:val="网格型1"/>
    <w:basedOn w:val="a1"/>
    <w:unhideWhenUsed/>
    <w:qFormat/>
    <w:rsid w:val="003717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
    <w:name w:val="标题 2 字符"/>
    <w:basedOn w:val="a0"/>
    <w:link w:val="2"/>
    <w:rsid w:val="0081003B"/>
    <w:rPr>
      <w:rFonts w:ascii="Arial" w:eastAsia="黑体" w:hAnsi="Arial"/>
      <w:b/>
      <w:sz w:val="32"/>
    </w:rPr>
  </w:style>
  <w:style w:type="character" w:customStyle="1" w:styleId="30">
    <w:name w:val="标题 3 字符"/>
    <w:basedOn w:val="a0"/>
    <w:link w:val="3"/>
    <w:rsid w:val="0081003B"/>
    <w:rPr>
      <w:b/>
      <w:sz w:val="32"/>
    </w:rPr>
  </w:style>
  <w:style w:type="character" w:customStyle="1" w:styleId="40">
    <w:name w:val="标题 4 字符"/>
    <w:basedOn w:val="a0"/>
    <w:link w:val="4"/>
    <w:rsid w:val="0081003B"/>
    <w:rPr>
      <w:rFonts w:ascii="Arial" w:eastAsia="黑体" w:hAnsi="Arial"/>
      <w:b/>
      <w:sz w:val="28"/>
    </w:rPr>
  </w:style>
  <w:style w:type="character" w:customStyle="1" w:styleId="50">
    <w:name w:val="标题 5 字符"/>
    <w:basedOn w:val="a0"/>
    <w:link w:val="5"/>
    <w:rsid w:val="0081003B"/>
    <w:rPr>
      <w:b/>
      <w:sz w:val="28"/>
    </w:rPr>
  </w:style>
  <w:style w:type="character" w:customStyle="1" w:styleId="60">
    <w:name w:val="标题 6 字符"/>
    <w:basedOn w:val="a0"/>
    <w:link w:val="6"/>
    <w:rsid w:val="0081003B"/>
    <w:rPr>
      <w:rFonts w:ascii="Arial" w:eastAsia="黑体" w:hAnsi="Arial"/>
      <w:b/>
      <w:sz w:val="24"/>
    </w:rPr>
  </w:style>
  <w:style w:type="character" w:customStyle="1" w:styleId="70">
    <w:name w:val="标题 7 字符"/>
    <w:basedOn w:val="a0"/>
    <w:link w:val="7"/>
    <w:rsid w:val="0081003B"/>
    <w:rPr>
      <w:b/>
      <w:sz w:val="24"/>
    </w:rPr>
  </w:style>
  <w:style w:type="character" w:customStyle="1" w:styleId="80">
    <w:name w:val="标题 8 字符"/>
    <w:basedOn w:val="a0"/>
    <w:link w:val="8"/>
    <w:rsid w:val="0081003B"/>
    <w:rPr>
      <w:rFonts w:ascii="Arial" w:eastAsia="黑体" w:hAnsi="Arial"/>
      <w:sz w:val="24"/>
    </w:rPr>
  </w:style>
  <w:style w:type="character" w:customStyle="1" w:styleId="90">
    <w:name w:val="标题 9 字符"/>
    <w:basedOn w:val="a0"/>
    <w:link w:val="9"/>
    <w:rsid w:val="0081003B"/>
    <w:rPr>
      <w:rFonts w:ascii="Arial" w:eastAsia="黑体" w:hAnsi="Arial"/>
      <w:sz w:val="24"/>
    </w:rPr>
  </w:style>
  <w:style w:type="paragraph" w:styleId="71">
    <w:name w:val="toc 7"/>
    <w:basedOn w:val="a"/>
    <w:next w:val="a"/>
    <w:semiHidden/>
    <w:rsid w:val="0081003B"/>
    <w:pPr>
      <w:ind w:leftChars="1200" w:left="2520"/>
    </w:pPr>
    <w:rPr>
      <w:szCs w:val="24"/>
    </w:rPr>
  </w:style>
  <w:style w:type="paragraph" w:styleId="21">
    <w:name w:val="List Number 2"/>
    <w:basedOn w:val="af5"/>
    <w:rsid w:val="0081003B"/>
    <w:pPr>
      <w:ind w:left="720" w:hanging="720"/>
    </w:pPr>
  </w:style>
  <w:style w:type="paragraph" w:styleId="af5">
    <w:name w:val="List Number"/>
    <w:basedOn w:val="af6"/>
    <w:rsid w:val="0081003B"/>
    <w:pPr>
      <w:spacing w:after="220" w:line="220" w:lineRule="atLeast"/>
      <w:ind w:left="1800" w:right="720" w:hanging="360"/>
    </w:pPr>
    <w:rPr>
      <w:spacing w:val="-4"/>
    </w:rPr>
  </w:style>
  <w:style w:type="paragraph" w:styleId="af6">
    <w:name w:val="List"/>
    <w:basedOn w:val="a"/>
    <w:rsid w:val="0081003B"/>
    <w:pPr>
      <w:ind w:left="420" w:hanging="420"/>
    </w:pPr>
    <w:rPr>
      <w:szCs w:val="24"/>
    </w:rPr>
  </w:style>
  <w:style w:type="paragraph" w:styleId="41">
    <w:name w:val="List Bullet 4"/>
    <w:basedOn w:val="a"/>
    <w:rsid w:val="0081003B"/>
    <w:pPr>
      <w:tabs>
        <w:tab w:val="left" w:pos="1620"/>
      </w:tabs>
      <w:ind w:left="420" w:hanging="420"/>
    </w:pPr>
    <w:rPr>
      <w:szCs w:val="24"/>
    </w:rPr>
  </w:style>
  <w:style w:type="character" w:customStyle="1" w:styleId="Char">
    <w:name w:val="正文缩进 Char"/>
    <w:rsid w:val="0081003B"/>
    <w:rPr>
      <w:rFonts w:ascii="@楷体" w:eastAsia="楷体" w:hAnsi="Symbol"/>
      <w:kern w:val="28"/>
      <w:sz w:val="15"/>
      <w:lang w:val="en-US" w:eastAsia="zh-CN" w:bidi="ar-SA"/>
    </w:rPr>
  </w:style>
  <w:style w:type="paragraph" w:styleId="af7">
    <w:name w:val="Document Map"/>
    <w:basedOn w:val="a"/>
    <w:link w:val="13"/>
    <w:rsid w:val="0081003B"/>
    <w:rPr>
      <w:rFonts w:ascii="宋体"/>
      <w:sz w:val="18"/>
      <w:szCs w:val="18"/>
    </w:rPr>
  </w:style>
  <w:style w:type="character" w:customStyle="1" w:styleId="af8">
    <w:name w:val="文档结构图 字符"/>
    <w:basedOn w:val="a0"/>
    <w:uiPriority w:val="99"/>
    <w:semiHidden/>
    <w:rsid w:val="0081003B"/>
    <w:rPr>
      <w:rFonts w:ascii="Microsoft YaHei UI" w:eastAsia="Microsoft YaHei UI"/>
      <w:kern w:val="2"/>
      <w:sz w:val="18"/>
      <w:szCs w:val="18"/>
    </w:rPr>
  </w:style>
  <w:style w:type="character" w:customStyle="1" w:styleId="13">
    <w:name w:val="文档结构图 字符1"/>
    <w:link w:val="af7"/>
    <w:rsid w:val="0081003B"/>
    <w:rPr>
      <w:rFonts w:ascii="宋体"/>
      <w:kern w:val="2"/>
      <w:sz w:val="18"/>
      <w:szCs w:val="18"/>
    </w:rPr>
  </w:style>
  <w:style w:type="paragraph" w:styleId="af9">
    <w:name w:val="annotation text"/>
    <w:basedOn w:val="a"/>
    <w:link w:val="afa"/>
    <w:semiHidden/>
    <w:rsid w:val="0081003B"/>
    <w:pPr>
      <w:jc w:val="left"/>
    </w:pPr>
  </w:style>
  <w:style w:type="character" w:customStyle="1" w:styleId="afa">
    <w:name w:val="批注文字 字符"/>
    <w:basedOn w:val="a0"/>
    <w:link w:val="af9"/>
    <w:semiHidden/>
    <w:rsid w:val="0081003B"/>
    <w:rPr>
      <w:kern w:val="2"/>
      <w:sz w:val="21"/>
    </w:rPr>
  </w:style>
  <w:style w:type="paragraph" w:styleId="31">
    <w:name w:val="List Bullet 3"/>
    <w:basedOn w:val="a"/>
    <w:rsid w:val="0081003B"/>
    <w:pPr>
      <w:tabs>
        <w:tab w:val="left" w:pos="1200"/>
      </w:tabs>
      <w:ind w:left="420" w:hanging="420"/>
    </w:pPr>
    <w:rPr>
      <w:szCs w:val="24"/>
    </w:rPr>
  </w:style>
  <w:style w:type="paragraph" w:styleId="afb">
    <w:name w:val="Body Text Indent"/>
    <w:basedOn w:val="a"/>
    <w:link w:val="afc"/>
    <w:rsid w:val="0081003B"/>
    <w:pPr>
      <w:spacing w:after="120"/>
      <w:ind w:leftChars="200" w:left="420"/>
    </w:pPr>
    <w:rPr>
      <w:szCs w:val="24"/>
    </w:rPr>
  </w:style>
  <w:style w:type="character" w:customStyle="1" w:styleId="afc">
    <w:name w:val="正文文本缩进 字符"/>
    <w:basedOn w:val="a0"/>
    <w:link w:val="afb"/>
    <w:rsid w:val="0081003B"/>
    <w:rPr>
      <w:kern w:val="2"/>
      <w:sz w:val="21"/>
      <w:szCs w:val="24"/>
    </w:rPr>
  </w:style>
  <w:style w:type="paragraph" w:styleId="22">
    <w:name w:val="List Bullet 2"/>
    <w:basedOn w:val="a"/>
    <w:rsid w:val="0081003B"/>
    <w:pPr>
      <w:tabs>
        <w:tab w:val="left" w:pos="780"/>
      </w:tabs>
      <w:ind w:left="420" w:hanging="420"/>
    </w:pPr>
    <w:rPr>
      <w:szCs w:val="24"/>
    </w:rPr>
  </w:style>
  <w:style w:type="paragraph" w:styleId="51">
    <w:name w:val="toc 5"/>
    <w:basedOn w:val="a"/>
    <w:next w:val="a"/>
    <w:semiHidden/>
    <w:rsid w:val="0081003B"/>
    <w:pPr>
      <w:ind w:leftChars="800" w:left="1680"/>
    </w:pPr>
    <w:rPr>
      <w:szCs w:val="24"/>
    </w:rPr>
  </w:style>
  <w:style w:type="paragraph" w:styleId="32">
    <w:name w:val="toc 3"/>
    <w:basedOn w:val="a"/>
    <w:next w:val="a"/>
    <w:semiHidden/>
    <w:rsid w:val="0081003B"/>
    <w:pPr>
      <w:ind w:leftChars="400" w:left="840"/>
    </w:pPr>
    <w:rPr>
      <w:szCs w:val="24"/>
    </w:rPr>
  </w:style>
  <w:style w:type="character" w:customStyle="1" w:styleId="Char0">
    <w:name w:val="纯文本 Char"/>
    <w:rsid w:val="0081003B"/>
    <w:rPr>
      <w:rFonts w:ascii="宋体" w:hAnsi="Courier New"/>
      <w:kern w:val="2"/>
      <w:sz w:val="21"/>
    </w:rPr>
  </w:style>
  <w:style w:type="paragraph" w:styleId="81">
    <w:name w:val="toc 8"/>
    <w:basedOn w:val="a"/>
    <w:next w:val="a"/>
    <w:semiHidden/>
    <w:rsid w:val="0081003B"/>
    <w:pPr>
      <w:ind w:leftChars="1400" w:left="2940"/>
    </w:pPr>
    <w:rPr>
      <w:szCs w:val="24"/>
    </w:rPr>
  </w:style>
  <w:style w:type="paragraph" w:styleId="afd">
    <w:name w:val="Date"/>
    <w:basedOn w:val="a"/>
    <w:next w:val="a"/>
    <w:link w:val="afe"/>
    <w:rsid w:val="0081003B"/>
  </w:style>
  <w:style w:type="character" w:customStyle="1" w:styleId="afe">
    <w:name w:val="日期 字符"/>
    <w:basedOn w:val="a0"/>
    <w:link w:val="afd"/>
    <w:rsid w:val="0081003B"/>
    <w:rPr>
      <w:kern w:val="2"/>
      <w:sz w:val="21"/>
    </w:rPr>
  </w:style>
  <w:style w:type="paragraph" w:styleId="23">
    <w:name w:val="Body Text Indent 2"/>
    <w:basedOn w:val="a"/>
    <w:link w:val="24"/>
    <w:rsid w:val="0081003B"/>
    <w:pPr>
      <w:ind w:firstLineChars="200" w:firstLine="480"/>
    </w:pPr>
    <w:rPr>
      <w:rFonts w:ascii="宋体" w:hAnsi="宋体"/>
      <w:color w:val="FF0000"/>
      <w:sz w:val="24"/>
      <w:szCs w:val="24"/>
    </w:rPr>
  </w:style>
  <w:style w:type="character" w:customStyle="1" w:styleId="24">
    <w:name w:val="正文文本缩进 2 字符"/>
    <w:basedOn w:val="a0"/>
    <w:link w:val="23"/>
    <w:rsid w:val="0081003B"/>
    <w:rPr>
      <w:rFonts w:ascii="宋体" w:hAnsi="宋体"/>
      <w:color w:val="FF0000"/>
      <w:kern w:val="2"/>
      <w:sz w:val="24"/>
      <w:szCs w:val="24"/>
    </w:rPr>
  </w:style>
  <w:style w:type="character" w:customStyle="1" w:styleId="Char1">
    <w:name w:val="页脚 Char"/>
    <w:uiPriority w:val="99"/>
    <w:rsid w:val="0081003B"/>
    <w:rPr>
      <w:kern w:val="2"/>
      <w:sz w:val="18"/>
      <w:szCs w:val="18"/>
      <w:lang w:val="en-US" w:eastAsia="zh-CN"/>
    </w:rPr>
  </w:style>
  <w:style w:type="character" w:customStyle="1" w:styleId="a9">
    <w:name w:val="页眉 字符"/>
    <w:link w:val="a8"/>
    <w:uiPriority w:val="99"/>
    <w:rsid w:val="0081003B"/>
    <w:rPr>
      <w:kern w:val="2"/>
      <w:sz w:val="18"/>
    </w:rPr>
  </w:style>
  <w:style w:type="paragraph" w:styleId="14">
    <w:name w:val="toc 1"/>
    <w:basedOn w:val="a"/>
    <w:next w:val="a"/>
    <w:uiPriority w:val="39"/>
    <w:rsid w:val="0081003B"/>
    <w:rPr>
      <w:szCs w:val="24"/>
    </w:rPr>
  </w:style>
  <w:style w:type="paragraph" w:styleId="42">
    <w:name w:val="toc 4"/>
    <w:basedOn w:val="a"/>
    <w:next w:val="a"/>
    <w:semiHidden/>
    <w:rsid w:val="0081003B"/>
    <w:pPr>
      <w:ind w:leftChars="600" w:left="1260"/>
    </w:pPr>
    <w:rPr>
      <w:szCs w:val="24"/>
    </w:rPr>
  </w:style>
  <w:style w:type="paragraph" w:styleId="61">
    <w:name w:val="toc 6"/>
    <w:basedOn w:val="a"/>
    <w:next w:val="a"/>
    <w:semiHidden/>
    <w:rsid w:val="0081003B"/>
    <w:pPr>
      <w:ind w:leftChars="1000" w:left="2100"/>
    </w:pPr>
    <w:rPr>
      <w:szCs w:val="24"/>
    </w:rPr>
  </w:style>
  <w:style w:type="paragraph" w:styleId="33">
    <w:name w:val="Body Text Indent 3"/>
    <w:basedOn w:val="a"/>
    <w:link w:val="34"/>
    <w:rsid w:val="0081003B"/>
    <w:pPr>
      <w:spacing w:line="360" w:lineRule="atLeast"/>
      <w:ind w:left="420" w:firstLine="480"/>
    </w:pPr>
    <w:rPr>
      <w:rFonts w:ascii="宋体"/>
      <w:sz w:val="24"/>
      <w:szCs w:val="24"/>
    </w:rPr>
  </w:style>
  <w:style w:type="character" w:customStyle="1" w:styleId="34">
    <w:name w:val="正文文本缩进 3 字符"/>
    <w:basedOn w:val="a0"/>
    <w:link w:val="33"/>
    <w:rsid w:val="0081003B"/>
    <w:rPr>
      <w:rFonts w:ascii="宋体"/>
      <w:kern w:val="2"/>
      <w:sz w:val="24"/>
      <w:szCs w:val="24"/>
    </w:rPr>
  </w:style>
  <w:style w:type="paragraph" w:styleId="25">
    <w:name w:val="toc 2"/>
    <w:basedOn w:val="a"/>
    <w:next w:val="a"/>
    <w:semiHidden/>
    <w:rsid w:val="0081003B"/>
    <w:pPr>
      <w:ind w:leftChars="200" w:left="420"/>
    </w:pPr>
    <w:rPr>
      <w:szCs w:val="24"/>
    </w:rPr>
  </w:style>
  <w:style w:type="paragraph" w:styleId="91">
    <w:name w:val="toc 9"/>
    <w:basedOn w:val="a"/>
    <w:next w:val="a"/>
    <w:semiHidden/>
    <w:rsid w:val="0081003B"/>
    <w:pPr>
      <w:ind w:leftChars="1600" w:left="3360"/>
    </w:pPr>
    <w:rPr>
      <w:szCs w:val="24"/>
    </w:rPr>
  </w:style>
  <w:style w:type="paragraph" w:styleId="26">
    <w:name w:val="Body Text 2"/>
    <w:basedOn w:val="a"/>
    <w:link w:val="27"/>
    <w:rsid w:val="0081003B"/>
    <w:rPr>
      <w:rFonts w:ascii="宋体"/>
      <w:b/>
      <w:bCs/>
      <w:color w:val="0000FF"/>
      <w:sz w:val="30"/>
      <w:szCs w:val="24"/>
    </w:rPr>
  </w:style>
  <w:style w:type="character" w:customStyle="1" w:styleId="27">
    <w:name w:val="正文文本 2 字符"/>
    <w:basedOn w:val="a0"/>
    <w:link w:val="26"/>
    <w:rsid w:val="0081003B"/>
    <w:rPr>
      <w:rFonts w:ascii="宋体"/>
      <w:b/>
      <w:bCs/>
      <w:color w:val="0000FF"/>
      <w:kern w:val="2"/>
      <w:sz w:val="30"/>
      <w:szCs w:val="24"/>
    </w:rPr>
  </w:style>
  <w:style w:type="paragraph" w:styleId="HTML">
    <w:name w:val="HTML Preformatted"/>
    <w:basedOn w:val="a"/>
    <w:link w:val="HTML1"/>
    <w:uiPriority w:val="99"/>
    <w:unhideWhenUsed/>
    <w:rsid w:val="0081003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szCs w:val="24"/>
    </w:rPr>
  </w:style>
  <w:style w:type="character" w:customStyle="1" w:styleId="HTML0">
    <w:name w:val="HTML 预设格式 字符"/>
    <w:basedOn w:val="a0"/>
    <w:uiPriority w:val="99"/>
    <w:semiHidden/>
    <w:rsid w:val="0081003B"/>
    <w:rPr>
      <w:rFonts w:ascii="Courier New" w:hAnsi="Courier New" w:cs="Courier New"/>
      <w:kern w:val="2"/>
    </w:rPr>
  </w:style>
  <w:style w:type="character" w:customStyle="1" w:styleId="HTML1">
    <w:name w:val="HTML 预设格式 字符1"/>
    <w:link w:val="HTML"/>
    <w:uiPriority w:val="99"/>
    <w:rsid w:val="0081003B"/>
    <w:rPr>
      <w:rFonts w:ascii="宋体" w:hAnsi="宋体" w:cs="宋体"/>
      <w:sz w:val="24"/>
      <w:szCs w:val="24"/>
    </w:rPr>
  </w:style>
  <w:style w:type="paragraph" w:styleId="aff">
    <w:name w:val="Normal (Web)"/>
    <w:basedOn w:val="a"/>
    <w:uiPriority w:val="99"/>
    <w:unhideWhenUsed/>
    <w:rsid w:val="0081003B"/>
    <w:pPr>
      <w:widowControl/>
      <w:spacing w:before="100" w:beforeAutospacing="1" w:after="100" w:afterAutospacing="1"/>
      <w:jc w:val="left"/>
    </w:pPr>
    <w:rPr>
      <w:rFonts w:ascii="宋体" w:hAnsi="宋体" w:cs="宋体"/>
      <w:kern w:val="0"/>
      <w:sz w:val="24"/>
      <w:szCs w:val="24"/>
    </w:rPr>
  </w:style>
  <w:style w:type="paragraph" w:styleId="aff0">
    <w:name w:val="annotation subject"/>
    <w:basedOn w:val="af9"/>
    <w:next w:val="af9"/>
    <w:link w:val="aff1"/>
    <w:semiHidden/>
    <w:rsid w:val="0081003B"/>
    <w:rPr>
      <w:b/>
      <w:bCs/>
      <w:szCs w:val="24"/>
    </w:rPr>
  </w:style>
  <w:style w:type="character" w:customStyle="1" w:styleId="aff1">
    <w:name w:val="批注主题 字符"/>
    <w:basedOn w:val="afa"/>
    <w:link w:val="aff0"/>
    <w:semiHidden/>
    <w:rsid w:val="0081003B"/>
    <w:rPr>
      <w:b/>
      <w:bCs/>
      <w:kern w:val="2"/>
      <w:sz w:val="21"/>
      <w:szCs w:val="24"/>
    </w:rPr>
  </w:style>
  <w:style w:type="character" w:styleId="aff2">
    <w:name w:val="Strong"/>
    <w:uiPriority w:val="22"/>
    <w:qFormat/>
    <w:rsid w:val="0081003B"/>
    <w:rPr>
      <w:b/>
      <w:bCs/>
    </w:rPr>
  </w:style>
  <w:style w:type="character" w:styleId="aff3">
    <w:name w:val="FollowedHyperlink"/>
    <w:rsid w:val="0081003B"/>
    <w:rPr>
      <w:color w:val="800080"/>
      <w:u w:val="single"/>
    </w:rPr>
  </w:style>
  <w:style w:type="character" w:styleId="aff4">
    <w:name w:val="annotation reference"/>
    <w:semiHidden/>
    <w:rsid w:val="0081003B"/>
    <w:rPr>
      <w:sz w:val="21"/>
      <w:szCs w:val="21"/>
    </w:rPr>
  </w:style>
  <w:style w:type="character" w:customStyle="1" w:styleId="txt41">
    <w:name w:val="txt41"/>
    <w:rsid w:val="0081003B"/>
    <w:rPr>
      <w:b/>
      <w:bCs/>
      <w:color w:val="000000"/>
      <w:sz w:val="29"/>
      <w:szCs w:val="29"/>
    </w:rPr>
  </w:style>
  <w:style w:type="character" w:customStyle="1" w:styleId="12Char">
    <w:name w:val="样式12 Char"/>
    <w:link w:val="120"/>
    <w:locked/>
    <w:rsid w:val="0081003B"/>
    <w:rPr>
      <w:kern w:val="2"/>
      <w:sz w:val="24"/>
    </w:rPr>
  </w:style>
  <w:style w:type="paragraph" w:customStyle="1" w:styleId="120">
    <w:name w:val="样式12"/>
    <w:basedOn w:val="a"/>
    <w:link w:val="12Char"/>
    <w:rsid w:val="0081003B"/>
    <w:pPr>
      <w:tabs>
        <w:tab w:val="left" w:pos="533"/>
      </w:tabs>
      <w:ind w:left="420" w:hanging="420"/>
    </w:pPr>
    <w:rPr>
      <w:sz w:val="24"/>
    </w:rPr>
  </w:style>
  <w:style w:type="character" w:customStyle="1" w:styleId="txt91">
    <w:name w:val="txt91"/>
    <w:rsid w:val="0081003B"/>
    <w:rPr>
      <w:b/>
      <w:bCs/>
      <w:color w:val="330066"/>
      <w:sz w:val="22"/>
      <w:szCs w:val="22"/>
    </w:rPr>
  </w:style>
  <w:style w:type="character" w:customStyle="1" w:styleId="txt14">
    <w:name w:val="txt14"/>
    <w:rsid w:val="0081003B"/>
    <w:rPr>
      <w:color w:val="000000"/>
      <w:sz w:val="29"/>
      <w:szCs w:val="29"/>
    </w:rPr>
  </w:style>
  <w:style w:type="paragraph" w:customStyle="1" w:styleId="aff5">
    <w:name w:val="大标题"/>
    <w:basedOn w:val="a"/>
    <w:rsid w:val="0081003B"/>
    <w:pPr>
      <w:jc w:val="center"/>
    </w:pPr>
    <w:rPr>
      <w:rFonts w:ascii="黑体" w:eastAsia="黑体" w:cs="宋体"/>
      <w:b/>
      <w:bCs/>
      <w:sz w:val="32"/>
    </w:rPr>
  </w:style>
  <w:style w:type="paragraph" w:customStyle="1" w:styleId="4Char">
    <w:name w:val="4 Char"/>
    <w:basedOn w:val="a"/>
    <w:rsid w:val="0081003B"/>
    <w:rPr>
      <w:szCs w:val="24"/>
    </w:rPr>
  </w:style>
  <w:style w:type="paragraph" w:customStyle="1" w:styleId="CharCharChar1">
    <w:name w:val="Char Char Char1"/>
    <w:basedOn w:val="a"/>
    <w:rsid w:val="0081003B"/>
    <w:rPr>
      <w:szCs w:val="24"/>
    </w:rPr>
  </w:style>
  <w:style w:type="paragraph" w:customStyle="1" w:styleId="txt1">
    <w:name w:val="txt1"/>
    <w:basedOn w:val="a"/>
    <w:rsid w:val="0081003B"/>
    <w:pPr>
      <w:widowControl/>
      <w:spacing w:before="100" w:beforeAutospacing="1" w:after="100" w:afterAutospacing="1"/>
      <w:jc w:val="left"/>
    </w:pPr>
    <w:rPr>
      <w:rFonts w:ascii="宋体" w:hAnsi="宋体"/>
      <w:color w:val="000000"/>
      <w:kern w:val="0"/>
      <w:sz w:val="29"/>
      <w:szCs w:val="29"/>
    </w:rPr>
  </w:style>
  <w:style w:type="paragraph" w:customStyle="1" w:styleId="normal11">
    <w:name w:val="normal11"/>
    <w:basedOn w:val="a"/>
    <w:rsid w:val="0081003B"/>
    <w:pPr>
      <w:widowControl/>
      <w:autoSpaceDE w:val="0"/>
      <w:autoSpaceDN w:val="0"/>
      <w:jc w:val="left"/>
    </w:pPr>
    <w:rPr>
      <w:rFonts w:ascii="Arial" w:hAnsi="Arial" w:cs="Arial"/>
      <w:kern w:val="0"/>
      <w:sz w:val="22"/>
      <w:szCs w:val="22"/>
      <w:lang w:eastAsia="en-US"/>
    </w:rPr>
  </w:style>
  <w:style w:type="paragraph" w:customStyle="1" w:styleId="15">
    <w:name w:val="日期1"/>
    <w:basedOn w:val="a"/>
    <w:next w:val="a"/>
    <w:rsid w:val="0081003B"/>
    <w:pPr>
      <w:overflowPunct w:val="0"/>
      <w:autoSpaceDE w:val="0"/>
      <w:autoSpaceDN w:val="0"/>
      <w:adjustRightInd w:val="0"/>
      <w:spacing w:line="312" w:lineRule="atLeast"/>
      <w:textAlignment w:val="baseline"/>
    </w:pPr>
    <w:rPr>
      <w:rFonts w:ascii="宋体"/>
      <w:kern w:val="0"/>
      <w:sz w:val="28"/>
    </w:rPr>
  </w:style>
  <w:style w:type="paragraph" w:customStyle="1" w:styleId="CharCharCharCharCharCharCharCharChar">
    <w:name w:val="Char Char Char Char Char Char Char Char Char"/>
    <w:basedOn w:val="a"/>
    <w:rsid w:val="0081003B"/>
    <w:pPr>
      <w:adjustRightInd w:val="0"/>
      <w:spacing w:line="360" w:lineRule="auto"/>
    </w:pPr>
    <w:rPr>
      <w:rFonts w:ascii="Tahoma" w:hAnsi="Tahoma"/>
      <w:kern w:val="0"/>
      <w:sz w:val="24"/>
    </w:rPr>
  </w:style>
  <w:style w:type="paragraph" w:customStyle="1" w:styleId="Char2">
    <w:name w:val="Char"/>
    <w:basedOn w:val="a"/>
    <w:rsid w:val="0081003B"/>
    <w:rPr>
      <w:szCs w:val="21"/>
    </w:rPr>
  </w:style>
  <w:style w:type="paragraph" w:customStyle="1" w:styleId="28">
    <w:name w:val="列出段落2"/>
    <w:basedOn w:val="a"/>
    <w:rsid w:val="0081003B"/>
    <w:pPr>
      <w:ind w:firstLineChars="200" w:firstLine="420"/>
    </w:pPr>
    <w:rPr>
      <w:rFonts w:ascii="Calibri" w:hAnsi="Calibri" w:cs="Calibri"/>
      <w:szCs w:val="21"/>
    </w:rPr>
  </w:style>
  <w:style w:type="paragraph" w:customStyle="1" w:styleId="ST2017">
    <w:name w:val="ST20_17"/>
    <w:basedOn w:val="4"/>
    <w:rsid w:val="0081003B"/>
    <w:pPr>
      <w:numPr>
        <w:numId w:val="0"/>
      </w:numPr>
      <w:autoSpaceDE w:val="0"/>
      <w:autoSpaceDN w:val="0"/>
      <w:spacing w:before="0" w:after="0" w:line="240" w:lineRule="atLeast"/>
      <w:jc w:val="both"/>
      <w:outlineLvl w:val="9"/>
    </w:pPr>
    <w:rPr>
      <w:rFonts w:ascii="宋体" w:eastAsia="宋体" w:hAnsi="Tms Rmn"/>
      <w:b w:val="0"/>
      <w:sz w:val="24"/>
    </w:rPr>
  </w:style>
  <w:style w:type="paragraph" w:customStyle="1" w:styleId="Char3">
    <w:name w:val="Char"/>
    <w:basedOn w:val="a"/>
    <w:rsid w:val="0081003B"/>
    <w:rPr>
      <w:szCs w:val="24"/>
    </w:rPr>
  </w:style>
  <w:style w:type="paragraph" w:customStyle="1" w:styleId="CharCharCharChar">
    <w:name w:val="Char Char Char Char"/>
    <w:basedOn w:val="a"/>
    <w:rsid w:val="0081003B"/>
    <w:pPr>
      <w:adjustRightInd w:val="0"/>
      <w:spacing w:line="360" w:lineRule="auto"/>
    </w:pPr>
    <w:rPr>
      <w:rFonts w:ascii="Tahoma" w:hAnsi="Tahoma"/>
      <w:kern w:val="0"/>
      <w:sz w:val="24"/>
    </w:rPr>
  </w:style>
  <w:style w:type="paragraph" w:customStyle="1" w:styleId="aff6">
    <w:name w:val="内容文字"/>
    <w:basedOn w:val="a"/>
    <w:rsid w:val="0081003B"/>
    <w:pPr>
      <w:spacing w:line="360" w:lineRule="exact"/>
    </w:pPr>
    <w:rPr>
      <w:rFonts w:ascii="宋体"/>
      <w:sz w:val="24"/>
    </w:rPr>
  </w:style>
  <w:style w:type="paragraph" w:customStyle="1" w:styleId="tablecontents">
    <w:name w:val="tablecontents"/>
    <w:basedOn w:val="a"/>
    <w:rsid w:val="0081003B"/>
    <w:pPr>
      <w:widowControl/>
      <w:spacing w:after="60"/>
    </w:pPr>
    <w:rPr>
      <w:rFonts w:ascii="Arial" w:hAnsi="Arial"/>
      <w:kern w:val="0"/>
      <w:sz w:val="20"/>
    </w:rPr>
  </w:style>
  <w:style w:type="paragraph" w:customStyle="1" w:styleId="5CharCharCharChar">
    <w:name w:val="5 Char Char Char Char"/>
    <w:basedOn w:val="a"/>
    <w:rsid w:val="0081003B"/>
    <w:pPr>
      <w:keepNext/>
      <w:keepLines/>
      <w:spacing w:line="360" w:lineRule="auto"/>
      <w:ind w:firstLineChars="200" w:firstLine="480"/>
    </w:pPr>
    <w:rPr>
      <w:kern w:val="0"/>
      <w:sz w:val="24"/>
    </w:rPr>
  </w:style>
  <w:style w:type="paragraph" w:customStyle="1" w:styleId="CharCharCharCharCharCharChar">
    <w:name w:val="Char Char Char Char Char Char Char"/>
    <w:basedOn w:val="a"/>
    <w:rsid w:val="0081003B"/>
    <w:pPr>
      <w:adjustRightInd w:val="0"/>
      <w:spacing w:line="360" w:lineRule="auto"/>
    </w:pPr>
    <w:rPr>
      <w:rFonts w:ascii="Tahoma" w:hAnsi="Tahoma"/>
      <w:kern w:val="0"/>
      <w:sz w:val="24"/>
    </w:rPr>
  </w:style>
  <w:style w:type="character" w:customStyle="1" w:styleId="readmaillocationtip">
    <w:name w:val="readmail_locationtip"/>
    <w:qFormat/>
    <w:rsid w:val="0081003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14266805">
      <w:bodyDiv w:val="1"/>
      <w:marLeft w:val="0"/>
      <w:marRight w:val="0"/>
      <w:marTop w:val="0"/>
      <w:marBottom w:val="0"/>
      <w:divBdr>
        <w:top w:val="none" w:sz="0" w:space="0" w:color="auto"/>
        <w:left w:val="none" w:sz="0" w:space="0" w:color="auto"/>
        <w:bottom w:val="none" w:sz="0" w:space="0" w:color="auto"/>
        <w:right w:val="none" w:sz="0" w:space="0" w:color="auto"/>
      </w:divBdr>
    </w:div>
    <w:div w:id="394397917">
      <w:bodyDiv w:val="1"/>
      <w:marLeft w:val="0"/>
      <w:marRight w:val="0"/>
      <w:marTop w:val="0"/>
      <w:marBottom w:val="0"/>
      <w:divBdr>
        <w:top w:val="none" w:sz="0" w:space="0" w:color="auto"/>
        <w:left w:val="none" w:sz="0" w:space="0" w:color="auto"/>
        <w:bottom w:val="none" w:sz="0" w:space="0" w:color="auto"/>
        <w:right w:val="none" w:sz="0" w:space="0" w:color="auto"/>
      </w:divBdr>
    </w:div>
    <w:div w:id="1839151176">
      <w:bodyDiv w:val="1"/>
      <w:marLeft w:val="0"/>
      <w:marRight w:val="0"/>
      <w:marTop w:val="0"/>
      <w:marBottom w:val="0"/>
      <w:divBdr>
        <w:top w:val="none" w:sz="0" w:space="0" w:color="auto"/>
        <w:left w:val="none" w:sz="0" w:space="0" w:color="auto"/>
        <w:bottom w:val="none" w:sz="0" w:space="0" w:color="auto"/>
        <w:right w:val="none" w:sz="0" w:space="0" w:color="auto"/>
      </w:divBdr>
    </w:div>
  </w:divs>
  <w:encoding w:val="x-cp20936"/>
  <w:optimizeForBrowser/>
  <w:relyOnVML/>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557</TotalTime>
  <Pages>1</Pages>
  <Words>803</Words>
  <Characters>4579</Characters>
  <Application>Microsoft Office Word</Application>
  <DocSecurity>0</DocSecurity>
  <PresentationFormat/>
  <Lines>38</Lines>
  <Paragraphs>10</Paragraphs>
  <Slides>0</Slides>
  <Notes>0</Notes>
  <HiddenSlides>0</HiddenSlides>
  <MMClips>0</MMClips>
  <ScaleCrop>false</ScaleCrop>
  <Manager/>
  <Company/>
  <LinksUpToDate>false</LinksUpToDate>
  <CharactersWithSpaces>5372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一、标书制作要求：</dc:title>
  <dc:subject/>
  <dc:creator>Administrator</dc:creator>
  <cp:keywords/>
  <dc:description/>
  <cp:lastModifiedBy>吕 冰</cp:lastModifiedBy>
  <cp:revision>155</cp:revision>
  <cp:lastPrinted>2021-08-06T09:24:00Z</cp:lastPrinted>
  <dcterms:created xsi:type="dcterms:W3CDTF">2016-04-07T07:07:00Z</dcterms:created>
  <dcterms:modified xsi:type="dcterms:W3CDTF">2021-08-06T10:04:00Z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2052-10.1.0.5511</vt:lpwstr>
  </property>
</Properties>
</file>